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C7" w:rsidRDefault="00BC47C7" w:rsidP="00BC47C7">
      <w:pPr>
        <w:rPr>
          <w:rFonts w:ascii="黑体" w:eastAsia="黑体" w:hAnsi="黑体"/>
          <w:kern w:val="0"/>
          <w:sz w:val="28"/>
          <w:szCs w:val="28"/>
          <w:lang w:val="zh-TW" w:eastAsia="zh-TW" w:bidi="zh-TW"/>
        </w:rPr>
      </w:pPr>
      <w:r>
        <w:rPr>
          <w:rFonts w:ascii="黑体" w:eastAsia="黑体" w:hAnsi="黑体" w:hint="eastAsia"/>
          <w:kern w:val="0"/>
          <w:sz w:val="28"/>
          <w:szCs w:val="28"/>
          <w:lang w:val="zh-TW" w:eastAsia="zh-TW" w:bidi="zh-TW"/>
        </w:rPr>
        <w:t>附件</w:t>
      </w:r>
      <w:r>
        <w:rPr>
          <w:rFonts w:ascii="黑体" w:eastAsia="黑体" w:hAnsi="黑体"/>
          <w:kern w:val="0"/>
          <w:sz w:val="28"/>
          <w:szCs w:val="28"/>
          <w:lang w:bidi="en-US"/>
        </w:rPr>
        <w:t>6</w:t>
      </w:r>
    </w:p>
    <w:p w:rsidR="00BC47C7" w:rsidRDefault="00BC47C7" w:rsidP="00BC47C7">
      <w:pPr>
        <w:spacing w:afterLines="50" w:after="156"/>
        <w:jc w:val="center"/>
        <w:rPr>
          <w:rFonts w:ascii="黑体" w:eastAsia="黑体"/>
          <w:kern w:val="0"/>
          <w:sz w:val="36"/>
          <w:szCs w:val="36"/>
          <w:lang w:val="zh-TW" w:eastAsia="zh-TW" w:bidi="zh-TW"/>
        </w:rPr>
      </w:pPr>
      <w:r>
        <w:rPr>
          <w:rFonts w:ascii="Times New Roman" w:eastAsia="黑体" w:hAnsi="Times New Roman"/>
          <w:kern w:val="0"/>
          <w:sz w:val="36"/>
          <w:szCs w:val="36"/>
          <w:lang w:val="zh-TW" w:eastAsia="zh-TW" w:bidi="zh-TW"/>
        </w:rPr>
        <w:t>202</w:t>
      </w:r>
      <w:r>
        <w:rPr>
          <w:rFonts w:ascii="Times New Roman" w:eastAsia="PMingLiU" w:hAnsi="Times New Roman"/>
          <w:kern w:val="0"/>
          <w:sz w:val="36"/>
          <w:szCs w:val="36"/>
          <w:lang w:val="zh-TW" w:eastAsia="zh-TW" w:bidi="zh-TW"/>
        </w:rPr>
        <w:t>4</w:t>
      </w:r>
      <w:r>
        <w:rPr>
          <w:rFonts w:ascii="黑体" w:eastAsia="黑体" w:hint="eastAsia"/>
          <w:kern w:val="0"/>
          <w:sz w:val="36"/>
          <w:szCs w:val="36"/>
          <w:lang w:val="zh-TW" w:eastAsia="zh-TW" w:bidi="zh-TW"/>
        </w:rPr>
        <w:t>年测绘</w:t>
      </w:r>
      <w:r>
        <w:rPr>
          <w:rFonts w:ascii="黑体" w:eastAsia="黑体" w:hint="eastAsia"/>
          <w:kern w:val="0"/>
          <w:sz w:val="36"/>
          <w:szCs w:val="36"/>
          <w:lang w:val="zh-TW" w:bidi="zh-TW"/>
        </w:rPr>
        <w:t>单位行业</w:t>
      </w:r>
      <w:r>
        <w:rPr>
          <w:rFonts w:ascii="黑体" w:eastAsia="黑体" w:hint="eastAsia"/>
          <w:kern w:val="0"/>
          <w:sz w:val="36"/>
          <w:szCs w:val="36"/>
          <w:lang w:val="zh-TW" w:eastAsia="zh-TW" w:bidi="zh-TW"/>
        </w:rPr>
        <w:t>安全生产</w:t>
      </w:r>
      <w:r>
        <w:rPr>
          <w:rFonts w:ascii="黑体" w:eastAsia="黑体" w:hint="eastAsia"/>
          <w:kern w:val="0"/>
          <w:sz w:val="36"/>
          <w:szCs w:val="36"/>
          <w:lang w:val="zh-TW" w:bidi="zh-TW"/>
        </w:rPr>
        <w:t>自查</w:t>
      </w:r>
      <w:r>
        <w:rPr>
          <w:rFonts w:ascii="黑体" w:eastAsia="黑体" w:hint="eastAsia"/>
          <w:kern w:val="0"/>
          <w:sz w:val="36"/>
          <w:szCs w:val="36"/>
          <w:lang w:val="zh-TW" w:eastAsia="zh-TW" w:bidi="zh-TW"/>
        </w:rPr>
        <w:t>表</w:t>
      </w:r>
    </w:p>
    <w:p w:rsidR="00BC47C7" w:rsidRPr="000E7556" w:rsidRDefault="00BC47C7" w:rsidP="00BC47C7">
      <w:pPr>
        <w:spacing w:after="60" w:line="281" w:lineRule="exact"/>
        <w:jc w:val="left"/>
        <w:rPr>
          <w:rFonts w:ascii="楷体_GB2312" w:eastAsia="楷体_GB2312" w:hAnsi="宋体" w:cs="宋体" w:hint="eastAsia"/>
          <w:color w:val="000000"/>
          <w:kern w:val="0"/>
          <w:szCs w:val="21"/>
          <w:lang w:val="zh-TW" w:eastAsia="zh-TW" w:bidi="zh-TW"/>
        </w:rPr>
      </w:pPr>
      <w:r w:rsidRPr="000E7556">
        <w:rPr>
          <w:rFonts w:ascii="楷体_GB2312" w:eastAsia="楷体_GB2312" w:hAnsi="宋体" w:cs="宋体" w:hint="eastAsia"/>
          <w:color w:val="000000"/>
          <w:kern w:val="0"/>
          <w:szCs w:val="21"/>
          <w:lang w:val="zh-TW" w:eastAsia="zh-TW" w:bidi="zh-TW"/>
        </w:rPr>
        <w:t>单位</w:t>
      </w:r>
      <w:r w:rsidRPr="000E7556">
        <w:rPr>
          <w:rFonts w:ascii="楷体_GB2312" w:eastAsia="楷体_GB2312" w:hAnsi="宋体" w:cs="宋体"/>
          <w:color w:val="000000"/>
          <w:kern w:val="0"/>
          <w:szCs w:val="21"/>
          <w:lang w:val="zh-TW" w:eastAsia="zh-TW" w:bidi="zh-TW"/>
        </w:rPr>
        <w:t>名称：</w:t>
      </w:r>
    </w:p>
    <w:p w:rsidR="00BC47C7" w:rsidRDefault="00BC47C7" w:rsidP="00BC47C7">
      <w:pPr>
        <w:spacing w:after="60" w:line="281" w:lineRule="exact"/>
        <w:jc w:val="left"/>
        <w:rPr>
          <w:rFonts w:ascii="楷体_GB2312" w:eastAsia="楷体_GB2312" w:hAnsi="宋体" w:cs="宋体"/>
          <w:color w:val="000000"/>
          <w:kern w:val="0"/>
          <w:szCs w:val="21"/>
          <w:lang w:val="zh-TW" w:eastAsia="zh-TW" w:bidi="zh-TW"/>
        </w:rPr>
      </w:pPr>
      <w:r>
        <w:rPr>
          <w:rFonts w:ascii="楷体_GB2312" w:eastAsia="楷体_GB2312" w:hAnsi="宋体" w:cs="宋体" w:hint="eastAsia"/>
          <w:color w:val="000000"/>
          <w:kern w:val="0"/>
          <w:szCs w:val="21"/>
          <w:lang w:val="zh-TW" w:bidi="zh-TW"/>
        </w:rPr>
        <w:t>自</w:t>
      </w:r>
      <w:r>
        <w:rPr>
          <w:rFonts w:ascii="楷体_GB2312" w:eastAsia="楷体_GB2312" w:hAnsi="宋体" w:cs="宋体" w:hint="eastAsia"/>
          <w:color w:val="000000"/>
          <w:kern w:val="0"/>
          <w:szCs w:val="21"/>
          <w:lang w:val="zh-TW" w:eastAsia="zh-TW" w:bidi="zh-TW"/>
        </w:rPr>
        <w:t>查时间：</w:t>
      </w:r>
    </w:p>
    <w:tbl>
      <w:tblPr>
        <w:tblW w:w="8684" w:type="dxa"/>
        <w:jc w:val="center"/>
        <w:tblLayout w:type="fixed"/>
        <w:tblCellMar>
          <w:left w:w="10" w:type="dxa"/>
          <w:right w:w="10" w:type="dxa"/>
        </w:tblCellMar>
        <w:tblLook w:val="04A0" w:firstRow="1" w:lastRow="0" w:firstColumn="1" w:lastColumn="0" w:noHBand="0" w:noVBand="1"/>
      </w:tblPr>
      <w:tblGrid>
        <w:gridCol w:w="714"/>
        <w:gridCol w:w="2126"/>
        <w:gridCol w:w="4394"/>
        <w:gridCol w:w="1450"/>
      </w:tblGrid>
      <w:tr w:rsidR="00BC47C7" w:rsidTr="00715DB8">
        <w:trPr>
          <w:trHeight w:hRule="exact" w:val="605"/>
          <w:jc w:val="center"/>
        </w:trPr>
        <w:tc>
          <w:tcPr>
            <w:tcW w:w="714" w:type="dxa"/>
            <w:tcBorders>
              <w:top w:val="single" w:sz="4" w:space="0" w:color="auto"/>
              <w:left w:val="single" w:sz="4" w:space="0" w:color="auto"/>
            </w:tcBorders>
            <w:shd w:val="clear" w:color="auto" w:fill="FFFFFF"/>
            <w:vAlign w:val="center"/>
          </w:tcPr>
          <w:p w:rsidR="00BC47C7" w:rsidRDefault="00BC47C7" w:rsidP="00715DB8">
            <w:pPr>
              <w:jc w:val="center"/>
              <w:rPr>
                <w:rFonts w:ascii="楷体_GB2312" w:eastAsia="楷体_GB2312" w:hAnsi="宋体" w:cs="宋体"/>
                <w:color w:val="000000"/>
                <w:kern w:val="0"/>
                <w:szCs w:val="21"/>
                <w:lang w:val="zh-TW" w:eastAsia="zh-TW" w:bidi="zh-TW"/>
              </w:rPr>
            </w:pPr>
            <w:r>
              <w:rPr>
                <w:rFonts w:ascii="楷体_GB2312" w:eastAsia="楷体_GB2312" w:hAnsi="宋体" w:cs="宋体" w:hint="eastAsia"/>
                <w:color w:val="000000"/>
                <w:kern w:val="0"/>
                <w:szCs w:val="21"/>
                <w:lang w:val="zh-TW" w:eastAsia="zh-TW" w:bidi="zh-TW"/>
              </w:rPr>
              <w:t>序号</w:t>
            </w:r>
          </w:p>
        </w:tc>
        <w:tc>
          <w:tcPr>
            <w:tcW w:w="2126" w:type="dxa"/>
            <w:tcBorders>
              <w:top w:val="single" w:sz="4" w:space="0" w:color="auto"/>
              <w:left w:val="single" w:sz="4" w:space="0" w:color="auto"/>
            </w:tcBorders>
            <w:shd w:val="clear" w:color="auto" w:fill="FFFFFF"/>
            <w:vAlign w:val="center"/>
          </w:tcPr>
          <w:p w:rsidR="00BC47C7" w:rsidRDefault="00BC47C7" w:rsidP="00715DB8">
            <w:pPr>
              <w:jc w:val="center"/>
              <w:rPr>
                <w:rFonts w:ascii="楷体_GB2312" w:eastAsia="楷体_GB2312" w:hAnsi="宋体" w:cs="宋体"/>
                <w:color w:val="000000"/>
                <w:kern w:val="0"/>
                <w:szCs w:val="21"/>
                <w:lang w:val="zh-TW" w:bidi="zh-TW"/>
              </w:rPr>
            </w:pPr>
            <w:r>
              <w:rPr>
                <w:rFonts w:ascii="楷体_GB2312" w:eastAsia="楷体_GB2312" w:hAnsi="宋体" w:cs="宋体" w:hint="eastAsia"/>
                <w:color w:val="000000"/>
                <w:kern w:val="0"/>
                <w:szCs w:val="21"/>
                <w:lang w:val="zh-TW" w:eastAsia="zh-TW" w:bidi="zh-TW"/>
              </w:rPr>
              <w:t>检查项</w:t>
            </w:r>
            <w:r>
              <w:rPr>
                <w:rFonts w:ascii="楷体_GB2312" w:eastAsia="楷体_GB2312" w:hAnsi="Times New Roman" w:hint="eastAsia"/>
                <w:color w:val="000000"/>
                <w:kern w:val="0"/>
                <w:szCs w:val="21"/>
                <w:lang w:bidi="en-US"/>
              </w:rPr>
              <w:t>目</w:t>
            </w:r>
          </w:p>
        </w:tc>
        <w:tc>
          <w:tcPr>
            <w:tcW w:w="4394" w:type="dxa"/>
            <w:tcBorders>
              <w:top w:val="single" w:sz="4" w:space="0" w:color="auto"/>
              <w:left w:val="single" w:sz="4" w:space="0" w:color="auto"/>
            </w:tcBorders>
            <w:shd w:val="clear" w:color="auto" w:fill="FFFFFF"/>
            <w:vAlign w:val="center"/>
          </w:tcPr>
          <w:p w:rsidR="00BC47C7" w:rsidRDefault="00BC47C7" w:rsidP="00715DB8">
            <w:pPr>
              <w:jc w:val="center"/>
              <w:rPr>
                <w:rFonts w:ascii="楷体_GB2312" w:eastAsia="楷体_GB2312" w:hAnsi="宋体" w:cs="宋体"/>
                <w:color w:val="000000"/>
                <w:kern w:val="0"/>
                <w:szCs w:val="21"/>
                <w:lang w:val="zh-TW" w:eastAsia="zh-TW" w:bidi="zh-TW"/>
              </w:rPr>
            </w:pPr>
            <w:r>
              <w:rPr>
                <w:rFonts w:ascii="楷体_GB2312" w:eastAsia="楷体_GB2312" w:hAnsi="宋体" w:cs="宋体" w:hint="eastAsia"/>
                <w:color w:val="000000"/>
                <w:kern w:val="0"/>
                <w:szCs w:val="21"/>
                <w:lang w:val="zh-TW" w:bidi="zh-TW"/>
              </w:rPr>
              <w:t>检查</w:t>
            </w:r>
            <w:r>
              <w:rPr>
                <w:rFonts w:ascii="楷体_GB2312" w:eastAsia="楷体_GB2312" w:hAnsi="宋体" w:cs="宋体" w:hint="eastAsia"/>
                <w:color w:val="000000"/>
                <w:kern w:val="0"/>
                <w:szCs w:val="21"/>
                <w:lang w:val="zh-TW" w:eastAsia="zh-TW" w:bidi="zh-TW"/>
              </w:rPr>
              <w:t>内容</w:t>
            </w:r>
          </w:p>
        </w:tc>
        <w:tc>
          <w:tcPr>
            <w:tcW w:w="1450" w:type="dxa"/>
            <w:tcBorders>
              <w:top w:val="single" w:sz="4" w:space="0" w:color="auto"/>
              <w:left w:val="single" w:sz="4" w:space="0" w:color="auto"/>
              <w:right w:val="single" w:sz="4" w:space="0" w:color="auto"/>
            </w:tcBorders>
            <w:shd w:val="clear" w:color="auto" w:fill="FFFFFF"/>
            <w:vAlign w:val="center"/>
          </w:tcPr>
          <w:p w:rsidR="00BC47C7" w:rsidRPr="005B6971" w:rsidRDefault="00BC47C7" w:rsidP="00715DB8">
            <w:pPr>
              <w:jc w:val="center"/>
              <w:rPr>
                <w:rFonts w:ascii="楷体_GB2312" w:eastAsia="PMingLiU" w:hAnsi="宋体" w:cs="宋体"/>
                <w:color w:val="000000"/>
                <w:kern w:val="0"/>
                <w:szCs w:val="21"/>
                <w:lang w:val="zh-TW" w:eastAsia="zh-TW" w:bidi="zh-TW"/>
              </w:rPr>
            </w:pPr>
            <w:r>
              <w:rPr>
                <w:rFonts w:ascii="楷体_GB2312" w:eastAsia="楷体_GB2312" w:hAnsi="宋体" w:cs="宋体" w:hint="eastAsia"/>
                <w:color w:val="000000"/>
                <w:kern w:val="0"/>
                <w:szCs w:val="21"/>
                <w:lang w:val="zh-TW" w:bidi="zh-TW"/>
              </w:rPr>
              <w:t>检查情况</w:t>
            </w:r>
          </w:p>
        </w:tc>
      </w:tr>
      <w:tr w:rsidR="00BC47C7" w:rsidTr="00715DB8">
        <w:trPr>
          <w:trHeight w:hRule="exact" w:val="1434"/>
          <w:jc w:val="center"/>
        </w:trPr>
        <w:tc>
          <w:tcPr>
            <w:tcW w:w="714" w:type="dxa"/>
            <w:tcBorders>
              <w:top w:val="single" w:sz="4" w:space="0" w:color="auto"/>
              <w:left w:val="single" w:sz="4" w:space="0" w:color="auto"/>
            </w:tcBorders>
            <w:shd w:val="clear" w:color="auto" w:fill="FFFFFF"/>
            <w:vAlign w:val="center"/>
          </w:tcPr>
          <w:p w:rsidR="00BC47C7" w:rsidRDefault="00BC47C7" w:rsidP="00715DB8">
            <w:pPr>
              <w:jc w:val="center"/>
              <w:rPr>
                <w:rFonts w:ascii="宋体" w:hAnsi="宋体" w:cs="宋体"/>
                <w:color w:val="000000"/>
                <w:kern w:val="0"/>
                <w:szCs w:val="21"/>
                <w:lang w:val="zh-TW" w:eastAsia="zh-TW" w:bidi="zh-TW"/>
              </w:rPr>
            </w:pPr>
            <w:r>
              <w:rPr>
                <w:rFonts w:ascii="Times New Roman" w:eastAsia="Times New Roman" w:hAnsi="Times New Roman"/>
                <w:color w:val="000000"/>
                <w:kern w:val="0"/>
                <w:szCs w:val="21"/>
                <w:lang w:val="zh-TW" w:eastAsia="zh-TW" w:bidi="zh-TW"/>
              </w:rPr>
              <w:t>1</w:t>
            </w:r>
          </w:p>
        </w:tc>
        <w:tc>
          <w:tcPr>
            <w:tcW w:w="2126" w:type="dxa"/>
            <w:tcBorders>
              <w:top w:val="single" w:sz="4" w:space="0" w:color="auto"/>
              <w:left w:val="single" w:sz="4" w:space="0" w:color="auto"/>
            </w:tcBorders>
            <w:shd w:val="clear" w:color="auto" w:fill="FFFFFF"/>
            <w:vAlign w:val="center"/>
          </w:tcPr>
          <w:p w:rsidR="00BC47C7" w:rsidRDefault="00BC47C7" w:rsidP="00715DB8">
            <w:pPr>
              <w:spacing w:line="230" w:lineRule="exact"/>
              <w:rPr>
                <w:rFonts w:ascii="Times New Roman" w:eastAsia="仿宋_GB2312" w:hAnsi="Times New Roman"/>
                <w:color w:val="000000"/>
                <w:kern w:val="0"/>
                <w:sz w:val="18"/>
                <w:szCs w:val="18"/>
                <w:lang w:val="zh-TW" w:eastAsia="zh-TW" w:bidi="zh-TW"/>
              </w:rPr>
            </w:pPr>
            <w:r>
              <w:rPr>
                <w:rFonts w:ascii="Times New Roman" w:eastAsia="仿宋_GB2312" w:hAnsi="Times New Roman"/>
                <w:color w:val="000000"/>
                <w:kern w:val="0"/>
                <w:sz w:val="18"/>
                <w:szCs w:val="18"/>
                <w:lang w:val="zh-TW" w:eastAsia="zh-TW" w:bidi="zh-TW"/>
              </w:rPr>
              <w:t>牢固树立安全生产理念。</w:t>
            </w:r>
          </w:p>
        </w:tc>
        <w:tc>
          <w:tcPr>
            <w:tcW w:w="4394" w:type="dxa"/>
            <w:tcBorders>
              <w:top w:val="single" w:sz="4" w:space="0" w:color="auto"/>
              <w:left w:val="single" w:sz="4" w:space="0" w:color="auto"/>
            </w:tcBorders>
            <w:shd w:val="clear" w:color="auto" w:fill="FFFFFF"/>
            <w:vAlign w:val="center"/>
          </w:tcPr>
          <w:p w:rsidR="00BC47C7" w:rsidRDefault="00BC47C7" w:rsidP="00715DB8">
            <w:pPr>
              <w:jc w:val="left"/>
              <w:rPr>
                <w:rFonts w:ascii="Times New Roman" w:eastAsia="仿宋_GB2312" w:hAnsi="Times New Roman"/>
                <w:color w:val="000000"/>
                <w:kern w:val="0"/>
                <w:sz w:val="18"/>
                <w:szCs w:val="18"/>
                <w:lang w:val="zh-TW" w:eastAsia="zh-TW" w:bidi="zh-TW"/>
              </w:rPr>
            </w:pPr>
            <w:r>
              <w:rPr>
                <w:rFonts w:ascii="Times New Roman" w:eastAsia="仿宋_GB2312" w:hAnsi="Times New Roman"/>
                <w:color w:val="000000"/>
                <w:kern w:val="0"/>
                <w:sz w:val="18"/>
                <w:szCs w:val="18"/>
                <w:lang w:bidi="en-US"/>
              </w:rPr>
              <w:t>1</w:t>
            </w:r>
            <w:r>
              <w:rPr>
                <w:rFonts w:ascii="Times New Roman" w:eastAsia="仿宋_GB2312" w:hAnsi="Times New Roman"/>
                <w:color w:val="000000"/>
                <w:kern w:val="0"/>
                <w:sz w:val="18"/>
                <w:szCs w:val="18"/>
                <w:lang w:val="zh-TW" w:bidi="zh-TW"/>
              </w:rPr>
              <w:t>.</w:t>
            </w:r>
            <w:r>
              <w:rPr>
                <w:rFonts w:ascii="Times New Roman" w:eastAsia="仿宋_GB2312" w:hAnsi="Times New Roman"/>
                <w:color w:val="000000"/>
                <w:kern w:val="0"/>
                <w:sz w:val="18"/>
                <w:szCs w:val="18"/>
                <w:lang w:val="zh-TW" w:eastAsia="zh-TW" w:bidi="zh-TW"/>
              </w:rPr>
              <w:t>单位负责人学习习近平总书记</w:t>
            </w:r>
            <w:r>
              <w:rPr>
                <w:rFonts w:ascii="Times New Roman" w:eastAsia="仿宋_GB2312" w:hAnsi="Times New Roman"/>
                <w:color w:val="000000"/>
                <w:kern w:val="0"/>
                <w:sz w:val="18"/>
                <w:szCs w:val="18"/>
                <w:lang w:val="zh-TW" w:bidi="zh-TW"/>
              </w:rPr>
              <w:t>关于</w:t>
            </w:r>
            <w:r>
              <w:rPr>
                <w:rFonts w:ascii="Times New Roman" w:eastAsia="仿宋_GB2312" w:hAnsi="Times New Roman"/>
                <w:color w:val="000000"/>
                <w:kern w:val="0"/>
                <w:sz w:val="18"/>
                <w:szCs w:val="18"/>
                <w:lang w:val="zh-TW" w:eastAsia="zh-TW" w:bidi="zh-TW"/>
              </w:rPr>
              <w:t>安全生产重要论述情况。</w:t>
            </w:r>
          </w:p>
          <w:p w:rsidR="00BC47C7" w:rsidRDefault="00BC47C7" w:rsidP="00715DB8">
            <w:pPr>
              <w:jc w:val="left"/>
              <w:rPr>
                <w:rFonts w:ascii="Times New Roman" w:eastAsia="仿宋_GB2312" w:hAnsi="Times New Roman"/>
                <w:color w:val="000000"/>
                <w:kern w:val="0"/>
                <w:sz w:val="18"/>
                <w:szCs w:val="18"/>
                <w:lang w:val="zh-TW" w:eastAsia="zh-TW" w:bidi="zh-TW"/>
              </w:rPr>
            </w:pPr>
            <w:r>
              <w:rPr>
                <w:rFonts w:ascii="Times New Roman" w:eastAsia="仿宋_GB2312" w:hAnsi="Times New Roman"/>
                <w:color w:val="000000"/>
                <w:kern w:val="0"/>
                <w:sz w:val="18"/>
                <w:szCs w:val="18"/>
                <w:lang w:val="zh-TW" w:eastAsia="zh-TW" w:bidi="zh-TW"/>
              </w:rPr>
              <w:t>2</w:t>
            </w:r>
            <w:r>
              <w:rPr>
                <w:rFonts w:ascii="Times New Roman" w:eastAsia="仿宋_GB2312" w:hAnsi="Times New Roman"/>
                <w:color w:val="000000"/>
                <w:kern w:val="0"/>
                <w:sz w:val="18"/>
                <w:szCs w:val="18"/>
                <w:lang w:val="zh-TW" w:bidi="zh-TW"/>
              </w:rPr>
              <w:t>.</w:t>
            </w:r>
            <w:r>
              <w:rPr>
                <w:rFonts w:ascii="Times New Roman" w:eastAsia="仿宋_GB2312" w:hAnsi="Times New Roman"/>
                <w:color w:val="000000"/>
                <w:kern w:val="0"/>
                <w:sz w:val="18"/>
                <w:szCs w:val="18"/>
                <w:lang w:val="zh-TW" w:eastAsia="zh-TW" w:bidi="zh-TW"/>
              </w:rPr>
              <w:t>是否将学习贯彻习近平总</w:t>
            </w:r>
            <w:r>
              <w:rPr>
                <w:rFonts w:ascii="Times New Roman" w:eastAsia="仿宋_GB2312" w:hAnsi="Times New Roman"/>
                <w:color w:val="000000"/>
                <w:kern w:val="0"/>
                <w:sz w:val="18"/>
                <w:szCs w:val="18"/>
                <w:lang w:val="zh-CN" w:bidi="zh-CN"/>
              </w:rPr>
              <w:t>书记关于</w:t>
            </w:r>
            <w:r>
              <w:rPr>
                <w:rFonts w:ascii="Times New Roman" w:eastAsia="仿宋_GB2312" w:hAnsi="Times New Roman"/>
                <w:color w:val="000000"/>
                <w:kern w:val="0"/>
                <w:sz w:val="18"/>
                <w:szCs w:val="18"/>
                <w:lang w:val="zh-TW" w:eastAsia="zh-TW" w:bidi="zh-TW"/>
              </w:rPr>
              <w:t>安全生产重</w:t>
            </w:r>
            <w:r>
              <w:rPr>
                <w:rFonts w:ascii="Times New Roman" w:eastAsia="仿宋_GB2312" w:hAnsi="Times New Roman"/>
                <w:iCs/>
                <w:color w:val="000000"/>
                <w:kern w:val="0"/>
                <w:sz w:val="18"/>
                <w:szCs w:val="18"/>
                <w:lang w:val="zh-TW" w:bidi="zh-TW"/>
              </w:rPr>
              <w:t>要</w:t>
            </w:r>
            <w:r>
              <w:rPr>
                <w:rFonts w:ascii="Times New Roman" w:eastAsia="仿宋_GB2312" w:hAnsi="Times New Roman"/>
                <w:color w:val="000000"/>
                <w:kern w:val="0"/>
                <w:sz w:val="18"/>
                <w:szCs w:val="18"/>
                <w:lang w:val="zh-TW" w:eastAsia="zh-TW" w:bidi="zh-TW"/>
              </w:rPr>
              <w:t>论述</w:t>
            </w:r>
            <w:r>
              <w:rPr>
                <w:rFonts w:ascii="Times New Roman" w:eastAsia="仿宋_GB2312" w:hAnsi="Times New Roman"/>
                <w:color w:val="000000"/>
                <w:kern w:val="0"/>
                <w:sz w:val="18"/>
                <w:szCs w:val="18"/>
                <w:lang w:val="zh-TW" w:bidi="zh-TW"/>
              </w:rPr>
              <w:t>纳</w:t>
            </w:r>
            <w:r>
              <w:rPr>
                <w:rFonts w:ascii="Times New Roman" w:eastAsia="仿宋_GB2312" w:hAnsi="Times New Roman"/>
                <w:color w:val="000000"/>
                <w:kern w:val="0"/>
                <w:sz w:val="18"/>
                <w:szCs w:val="18"/>
                <w:lang w:val="zh-TW" w:eastAsia="zh-TW" w:bidi="zh-TW"/>
              </w:rPr>
              <w:t>入培训内容。</w:t>
            </w:r>
          </w:p>
        </w:tc>
        <w:tc>
          <w:tcPr>
            <w:tcW w:w="1450" w:type="dxa"/>
            <w:tcBorders>
              <w:top w:val="single" w:sz="4" w:space="0" w:color="auto"/>
              <w:left w:val="single" w:sz="4" w:space="0" w:color="auto"/>
              <w:righ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bidi="en-US"/>
              </w:rPr>
            </w:pPr>
          </w:p>
        </w:tc>
      </w:tr>
      <w:tr w:rsidR="00BC47C7" w:rsidTr="00715DB8">
        <w:trPr>
          <w:trHeight w:hRule="exact" w:val="1554"/>
          <w:jc w:val="center"/>
        </w:trPr>
        <w:tc>
          <w:tcPr>
            <w:tcW w:w="714" w:type="dxa"/>
            <w:tcBorders>
              <w:top w:val="single" w:sz="4" w:space="0" w:color="auto"/>
              <w:left w:val="single" w:sz="4" w:space="0" w:color="auto"/>
            </w:tcBorders>
            <w:shd w:val="clear" w:color="auto" w:fill="FFFFFF"/>
            <w:vAlign w:val="center"/>
          </w:tcPr>
          <w:p w:rsidR="00BC47C7" w:rsidRDefault="00BC47C7" w:rsidP="00715DB8">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2</w:t>
            </w:r>
          </w:p>
        </w:tc>
        <w:tc>
          <w:tcPr>
            <w:tcW w:w="2126" w:type="dxa"/>
            <w:tcBorders>
              <w:top w:val="single" w:sz="4" w:space="0" w:color="auto"/>
              <w:left w:val="single" w:sz="4" w:space="0" w:color="auto"/>
            </w:tcBorders>
            <w:shd w:val="clear" w:color="auto" w:fill="FFFFFF"/>
            <w:vAlign w:val="center"/>
          </w:tcPr>
          <w:p w:rsidR="00BC47C7" w:rsidRDefault="00BC47C7" w:rsidP="00715DB8">
            <w:pPr>
              <w:spacing w:line="238" w:lineRule="exact"/>
              <w:rPr>
                <w:rFonts w:ascii="Times New Roman" w:eastAsia="仿宋_GB2312" w:hAnsi="Times New Roman"/>
                <w:color w:val="000000"/>
                <w:kern w:val="0"/>
                <w:sz w:val="18"/>
                <w:szCs w:val="18"/>
                <w:lang w:val="zh-TW" w:eastAsia="zh-TW" w:bidi="zh-TW"/>
              </w:rPr>
            </w:pPr>
            <w:r>
              <w:rPr>
                <w:rFonts w:ascii="Times New Roman" w:eastAsia="仿宋_GB2312" w:hAnsi="Times New Roman"/>
                <w:color w:val="000000"/>
                <w:kern w:val="0"/>
                <w:sz w:val="18"/>
                <w:szCs w:val="18"/>
                <w:lang w:val="zh-TW" w:eastAsia="zh-TW" w:bidi="zh-TW"/>
              </w:rPr>
              <w:t>落实测绘企事业单位安全生产主体责任。</w:t>
            </w:r>
          </w:p>
        </w:tc>
        <w:tc>
          <w:tcPr>
            <w:tcW w:w="4394" w:type="dxa"/>
            <w:tcBorders>
              <w:top w:val="single" w:sz="4" w:space="0" w:color="auto"/>
              <w:left w:val="single" w:sz="4" w:space="0" w:color="auto"/>
            </w:tcBorders>
            <w:shd w:val="clear" w:color="auto" w:fill="FFFFFF"/>
            <w:vAlign w:val="center"/>
          </w:tcPr>
          <w:p w:rsidR="00BC47C7" w:rsidRDefault="00BC47C7" w:rsidP="00715DB8">
            <w:pPr>
              <w:tabs>
                <w:tab w:val="left" w:pos="137"/>
              </w:tabs>
              <w:spacing w:line="259" w:lineRule="exact"/>
              <w:jc w:val="left"/>
              <w:rPr>
                <w:rFonts w:ascii="Times New Roman" w:eastAsia="仿宋_GB2312" w:hAnsi="Times New Roman"/>
                <w:color w:val="000000"/>
                <w:kern w:val="0"/>
                <w:sz w:val="18"/>
                <w:szCs w:val="18"/>
                <w:lang w:val="zh-TW" w:eastAsia="zh-TW" w:bidi="zh-TW"/>
              </w:rPr>
            </w:pPr>
            <w:r>
              <w:rPr>
                <w:rFonts w:ascii="Times New Roman" w:eastAsia="仿宋_GB2312" w:hAnsi="Times New Roman"/>
                <w:color w:val="000000"/>
                <w:kern w:val="0"/>
                <w:sz w:val="18"/>
                <w:szCs w:val="18"/>
                <w:lang w:val="zh-TW" w:bidi="zh-TW"/>
              </w:rPr>
              <w:t>1.</w:t>
            </w:r>
            <w:r>
              <w:rPr>
                <w:rFonts w:ascii="Times New Roman" w:eastAsia="仿宋_GB2312" w:hAnsi="Times New Roman"/>
                <w:color w:val="000000"/>
                <w:kern w:val="0"/>
                <w:sz w:val="18"/>
                <w:szCs w:val="18"/>
                <w:lang w:val="zh-TW" w:eastAsia="zh-TW" w:bidi="zh-TW"/>
              </w:rPr>
              <w:t>单位</w:t>
            </w:r>
            <w:r>
              <w:rPr>
                <w:rFonts w:ascii="Times New Roman" w:eastAsia="仿宋_GB2312" w:hAnsi="Times New Roman"/>
                <w:iCs/>
                <w:color w:val="000000"/>
                <w:kern w:val="0"/>
                <w:sz w:val="18"/>
                <w:szCs w:val="18"/>
                <w:lang w:val="zh-TW" w:eastAsia="zh-TW" w:bidi="zh-TW"/>
              </w:rPr>
              <w:t>主要负</w:t>
            </w:r>
            <w:r>
              <w:rPr>
                <w:rFonts w:ascii="Times New Roman" w:eastAsia="仿宋_GB2312" w:hAnsi="Times New Roman"/>
                <w:color w:val="000000"/>
                <w:kern w:val="0"/>
                <w:sz w:val="18"/>
                <w:szCs w:val="18"/>
                <w:lang w:val="zh-TW" w:eastAsia="zh-TW" w:bidi="zh-TW"/>
              </w:rPr>
              <w:t>责人作为</w:t>
            </w:r>
            <w:r>
              <w:rPr>
                <w:rFonts w:ascii="Times New Roman" w:eastAsia="仿宋_GB2312" w:hAnsi="Times New Roman"/>
                <w:color w:val="000000"/>
                <w:kern w:val="0"/>
                <w:sz w:val="18"/>
                <w:szCs w:val="18"/>
                <w:lang w:val="zh-TW" w:bidi="zh-TW"/>
              </w:rPr>
              <w:t>安全</w:t>
            </w:r>
            <w:r>
              <w:rPr>
                <w:rFonts w:ascii="Times New Roman" w:eastAsia="仿宋_GB2312" w:hAnsi="Times New Roman"/>
                <w:color w:val="000000"/>
                <w:kern w:val="0"/>
                <w:sz w:val="18"/>
                <w:szCs w:val="18"/>
                <w:lang w:val="zh-TW" w:eastAsia="zh-TW" w:bidi="zh-TW"/>
              </w:rPr>
              <w:t>生产</w:t>
            </w:r>
            <w:r>
              <w:rPr>
                <w:rFonts w:ascii="Times New Roman" w:eastAsia="仿宋_GB2312" w:hAnsi="Times New Roman"/>
                <w:color w:val="000000"/>
                <w:kern w:val="0"/>
                <w:sz w:val="18"/>
                <w:szCs w:val="18"/>
                <w:lang w:val="zh-CN" w:bidi="zh-CN"/>
              </w:rPr>
              <w:t>第一责</w:t>
            </w:r>
            <w:r>
              <w:rPr>
                <w:rFonts w:ascii="Times New Roman" w:eastAsia="仿宋_GB2312" w:hAnsi="Times New Roman"/>
                <w:color w:val="000000"/>
                <w:kern w:val="0"/>
                <w:sz w:val="18"/>
                <w:szCs w:val="18"/>
                <w:lang w:val="zh-TW" w:eastAsia="zh-TW" w:bidi="zh-TW"/>
              </w:rPr>
              <w:t>任人是否履职到位。</w:t>
            </w:r>
          </w:p>
          <w:p w:rsidR="00BC47C7" w:rsidRDefault="00BC47C7" w:rsidP="00715DB8">
            <w:pPr>
              <w:tabs>
                <w:tab w:val="left" w:pos="173"/>
              </w:tabs>
              <w:spacing w:line="259" w:lineRule="exact"/>
              <w:jc w:val="left"/>
              <w:rPr>
                <w:rFonts w:ascii="Times New Roman" w:eastAsia="仿宋_GB2312" w:hAnsi="Times New Roman"/>
                <w:color w:val="000000"/>
                <w:kern w:val="0"/>
                <w:sz w:val="18"/>
                <w:szCs w:val="18"/>
                <w:lang w:val="zh-TW" w:bidi="zh-TW"/>
              </w:rPr>
            </w:pPr>
            <w:r>
              <w:rPr>
                <w:rFonts w:ascii="Times New Roman" w:eastAsia="仿宋_GB2312" w:hAnsi="Times New Roman"/>
                <w:color w:val="000000"/>
                <w:kern w:val="0"/>
                <w:sz w:val="18"/>
                <w:szCs w:val="18"/>
                <w:lang w:val="zh-TW" w:bidi="zh-TW"/>
              </w:rPr>
              <w:t>2.</w:t>
            </w:r>
            <w:r>
              <w:rPr>
                <w:rFonts w:ascii="Times New Roman" w:eastAsia="仿宋_GB2312" w:hAnsi="Times New Roman"/>
                <w:color w:val="000000"/>
                <w:kern w:val="0"/>
                <w:sz w:val="18"/>
                <w:szCs w:val="18"/>
                <w:lang w:val="zh-TW" w:eastAsia="zh-TW" w:bidi="zh-TW"/>
              </w:rPr>
              <w:t>是否实行全员安全生产责任制度</w:t>
            </w:r>
            <w:r>
              <w:rPr>
                <w:rFonts w:ascii="Times New Roman" w:eastAsia="仿宋_GB2312" w:hAnsi="Times New Roman" w:hint="eastAsia"/>
                <w:color w:val="000000"/>
                <w:kern w:val="0"/>
                <w:sz w:val="18"/>
                <w:szCs w:val="18"/>
                <w:lang w:val="zh-TW" w:bidi="zh-TW"/>
              </w:rPr>
              <w:t>，</w:t>
            </w:r>
            <w:r>
              <w:rPr>
                <w:rFonts w:ascii="Times New Roman" w:eastAsia="仿宋_GB2312" w:hAnsi="Times New Roman"/>
                <w:color w:val="000000"/>
                <w:kern w:val="0"/>
                <w:sz w:val="18"/>
                <w:szCs w:val="18"/>
                <w:lang w:val="zh-TW" w:eastAsia="zh-TW" w:bidi="zh-TW"/>
              </w:rPr>
              <w:t>强化</w:t>
            </w:r>
            <w:r>
              <w:rPr>
                <w:rFonts w:ascii="Times New Roman" w:eastAsia="仿宋_GB2312" w:hAnsi="Times New Roman"/>
                <w:color w:val="000000"/>
                <w:kern w:val="0"/>
                <w:sz w:val="18"/>
                <w:szCs w:val="18"/>
                <w:lang w:val="zh-TW" w:bidi="zh-TW"/>
              </w:rPr>
              <w:t>内设</w:t>
            </w:r>
            <w:r>
              <w:rPr>
                <w:rFonts w:ascii="Times New Roman" w:eastAsia="仿宋_GB2312" w:hAnsi="Times New Roman"/>
                <w:color w:val="000000"/>
                <w:kern w:val="0"/>
                <w:sz w:val="18"/>
                <w:szCs w:val="18"/>
                <w:lang w:val="zh-TW" w:eastAsia="zh-TW" w:bidi="zh-TW"/>
              </w:rPr>
              <w:t>机构安全生产职责</w:t>
            </w:r>
            <w:r>
              <w:rPr>
                <w:rFonts w:ascii="Times New Roman" w:eastAsia="仿宋_GB2312" w:hAnsi="Times New Roman" w:hint="eastAsia"/>
                <w:color w:val="000000"/>
                <w:kern w:val="0"/>
                <w:sz w:val="18"/>
                <w:szCs w:val="18"/>
                <w:lang w:val="zh-TW" w:bidi="zh-TW"/>
              </w:rPr>
              <w:t>，</w:t>
            </w:r>
            <w:r>
              <w:rPr>
                <w:rFonts w:ascii="Times New Roman" w:eastAsia="仿宋_GB2312" w:hAnsi="Times New Roman"/>
                <w:color w:val="000000"/>
                <w:kern w:val="0"/>
                <w:sz w:val="18"/>
                <w:szCs w:val="18"/>
                <w:lang w:val="zh-TW" w:eastAsia="zh-TW" w:bidi="zh-TW"/>
              </w:rPr>
              <w:t>按规定</w:t>
            </w:r>
            <w:r>
              <w:rPr>
                <w:rFonts w:ascii="Times New Roman" w:eastAsia="仿宋_GB2312" w:hAnsi="Times New Roman"/>
                <w:color w:val="000000"/>
                <w:kern w:val="0"/>
                <w:sz w:val="18"/>
                <w:szCs w:val="18"/>
                <w:lang w:val="zh-TW" w:bidi="zh-TW"/>
              </w:rPr>
              <w:t>配齐</w:t>
            </w:r>
            <w:r>
              <w:rPr>
                <w:rFonts w:ascii="Times New Roman" w:eastAsia="仿宋_GB2312" w:hAnsi="Times New Roman"/>
                <w:color w:val="000000"/>
                <w:kern w:val="0"/>
                <w:sz w:val="18"/>
                <w:szCs w:val="18"/>
                <w:lang w:val="zh-TW" w:eastAsia="zh-TW" w:bidi="zh-TW"/>
              </w:rPr>
              <w:t>安全生产管理人员</w:t>
            </w:r>
            <w:r>
              <w:rPr>
                <w:rFonts w:ascii="Times New Roman" w:eastAsia="仿宋_GB2312" w:hAnsi="Times New Roman"/>
                <w:color w:val="000000"/>
                <w:kern w:val="0"/>
                <w:sz w:val="18"/>
                <w:szCs w:val="18"/>
                <w:lang w:val="zh-TW" w:bidi="zh-TW"/>
              </w:rPr>
              <w:t>。</w:t>
            </w:r>
          </w:p>
          <w:p w:rsidR="00BC47C7" w:rsidRDefault="00BC47C7" w:rsidP="00715DB8">
            <w:pPr>
              <w:tabs>
                <w:tab w:val="left" w:pos="158"/>
              </w:tabs>
              <w:jc w:val="left"/>
              <w:rPr>
                <w:rFonts w:ascii="Times New Roman" w:eastAsia="仿宋_GB2312" w:hAnsi="Times New Roman"/>
                <w:color w:val="000000"/>
                <w:kern w:val="0"/>
                <w:sz w:val="18"/>
                <w:szCs w:val="18"/>
                <w:lang w:val="zh-TW" w:eastAsia="zh-TW" w:bidi="zh-TW"/>
              </w:rPr>
            </w:pPr>
            <w:r>
              <w:rPr>
                <w:rFonts w:ascii="Times New Roman" w:eastAsia="仿宋_GB2312" w:hAnsi="Times New Roman"/>
                <w:color w:val="000000"/>
                <w:kern w:val="0"/>
                <w:sz w:val="18"/>
                <w:szCs w:val="18"/>
                <w:lang w:val="zh-TW" w:bidi="zh-TW"/>
              </w:rPr>
              <w:t>3.</w:t>
            </w:r>
            <w:r>
              <w:rPr>
                <w:rFonts w:ascii="Times New Roman" w:eastAsia="仿宋_GB2312" w:hAnsi="Times New Roman"/>
                <w:color w:val="000000"/>
                <w:kern w:val="0"/>
                <w:sz w:val="18"/>
                <w:szCs w:val="18"/>
                <w:lang w:val="zh-TW" w:eastAsia="zh-TW" w:bidi="zh-TW"/>
              </w:rPr>
              <w:t>安全生产资金投入是否充足。</w:t>
            </w:r>
          </w:p>
        </w:tc>
        <w:tc>
          <w:tcPr>
            <w:tcW w:w="1450" w:type="dxa"/>
            <w:tcBorders>
              <w:top w:val="single" w:sz="4" w:space="0" w:color="auto"/>
              <w:left w:val="single" w:sz="4" w:space="0" w:color="auto"/>
              <w:righ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bidi="en-US"/>
              </w:rPr>
            </w:pPr>
          </w:p>
        </w:tc>
      </w:tr>
      <w:tr w:rsidR="00BC47C7" w:rsidTr="00715DB8">
        <w:trPr>
          <w:trHeight w:hRule="exact" w:val="1310"/>
          <w:jc w:val="center"/>
        </w:trPr>
        <w:tc>
          <w:tcPr>
            <w:tcW w:w="714" w:type="dxa"/>
            <w:tcBorders>
              <w:top w:val="single" w:sz="4" w:space="0" w:color="auto"/>
              <w:left w:val="single" w:sz="4" w:space="0" w:color="auto"/>
            </w:tcBorders>
            <w:shd w:val="clear" w:color="auto" w:fill="FFFFFF"/>
            <w:vAlign w:val="center"/>
          </w:tcPr>
          <w:p w:rsidR="00BC47C7" w:rsidRDefault="00BC47C7" w:rsidP="00715DB8">
            <w:pPr>
              <w:jc w:val="center"/>
              <w:rPr>
                <w:rFonts w:ascii="宋体" w:hAnsi="宋体" w:cs="宋体"/>
                <w:color w:val="000000"/>
                <w:kern w:val="0"/>
                <w:szCs w:val="21"/>
                <w:lang w:val="zh-TW" w:eastAsia="zh-TW" w:bidi="zh-TW"/>
              </w:rPr>
            </w:pPr>
            <w:r>
              <w:rPr>
                <w:rFonts w:ascii="Times New Roman" w:eastAsia="Times New Roman" w:hAnsi="Times New Roman"/>
                <w:color w:val="000000"/>
                <w:kern w:val="0"/>
                <w:szCs w:val="21"/>
                <w:lang w:val="zh-TW" w:eastAsia="zh-TW" w:bidi="zh-TW"/>
              </w:rPr>
              <w:t>3</w:t>
            </w:r>
          </w:p>
        </w:tc>
        <w:tc>
          <w:tcPr>
            <w:tcW w:w="2126" w:type="dxa"/>
            <w:tcBorders>
              <w:top w:val="single" w:sz="4" w:space="0" w:color="auto"/>
              <w:left w:val="single" w:sz="4" w:space="0" w:color="auto"/>
            </w:tcBorders>
            <w:shd w:val="clear" w:color="auto" w:fill="FFFFFF"/>
            <w:vAlign w:val="center"/>
          </w:tcPr>
          <w:p w:rsidR="00BC47C7" w:rsidRDefault="00BC47C7" w:rsidP="00715DB8">
            <w:pPr>
              <w:spacing w:line="245" w:lineRule="exact"/>
              <w:rPr>
                <w:rFonts w:ascii="Times New Roman" w:eastAsia="仿宋_GB2312" w:hAnsi="Times New Roman"/>
                <w:color w:val="000000"/>
                <w:kern w:val="0"/>
                <w:sz w:val="18"/>
                <w:szCs w:val="18"/>
                <w:lang w:val="zh-TW" w:eastAsia="zh-TW" w:bidi="zh-TW"/>
              </w:rPr>
            </w:pPr>
            <w:r>
              <w:rPr>
                <w:rFonts w:ascii="Times New Roman" w:eastAsia="仿宋_GB2312" w:hAnsi="Times New Roman"/>
                <w:color w:val="000000"/>
                <w:kern w:val="0"/>
                <w:sz w:val="18"/>
                <w:szCs w:val="18"/>
                <w:lang w:val="zh-TW" w:eastAsia="zh-TW" w:bidi="zh-TW"/>
              </w:rPr>
              <w:t>建立健全安全生产管理制度。</w:t>
            </w:r>
          </w:p>
        </w:tc>
        <w:tc>
          <w:tcPr>
            <w:tcW w:w="4394" w:type="dxa"/>
            <w:tcBorders>
              <w:top w:val="single" w:sz="4" w:space="0" w:color="auto"/>
              <w:left w:val="single" w:sz="4" w:space="0" w:color="auto"/>
            </w:tcBorders>
            <w:shd w:val="clear" w:color="auto" w:fill="FFFFFF"/>
            <w:vAlign w:val="center"/>
          </w:tcPr>
          <w:p w:rsidR="00BC47C7" w:rsidRDefault="00BC47C7" w:rsidP="00715DB8">
            <w:pPr>
              <w:tabs>
                <w:tab w:val="left" w:pos="122"/>
              </w:tabs>
              <w:jc w:val="left"/>
              <w:rPr>
                <w:rFonts w:ascii="Times New Roman" w:eastAsia="仿宋_GB2312" w:hAnsi="Times New Roman"/>
                <w:color w:val="000000"/>
                <w:kern w:val="0"/>
                <w:sz w:val="18"/>
                <w:szCs w:val="18"/>
                <w:lang w:val="zh-TW" w:eastAsia="zh-TW" w:bidi="zh-TW"/>
              </w:rPr>
            </w:pPr>
            <w:r>
              <w:rPr>
                <w:rFonts w:ascii="Times New Roman" w:eastAsia="仿宋_GB2312" w:hAnsi="Times New Roman"/>
                <w:color w:val="000000"/>
                <w:kern w:val="0"/>
                <w:sz w:val="18"/>
                <w:szCs w:val="18"/>
                <w:lang w:val="zh-TW" w:bidi="zh-TW"/>
              </w:rPr>
              <w:t>1.</w:t>
            </w:r>
            <w:r>
              <w:rPr>
                <w:rFonts w:ascii="Times New Roman" w:eastAsia="仿宋_GB2312" w:hAnsi="Times New Roman"/>
                <w:color w:val="000000"/>
                <w:kern w:val="0"/>
                <w:sz w:val="18"/>
                <w:szCs w:val="18"/>
                <w:lang w:val="zh-TW" w:eastAsia="zh-TW" w:bidi="zh-TW"/>
              </w:rPr>
              <w:t>是否建立完善</w:t>
            </w:r>
            <w:r>
              <w:rPr>
                <w:rFonts w:ascii="Times New Roman" w:eastAsia="仿宋_GB2312" w:hAnsi="Times New Roman"/>
                <w:color w:val="000000"/>
                <w:kern w:val="0"/>
                <w:sz w:val="18"/>
                <w:szCs w:val="18"/>
                <w:lang w:val="zh-TW" w:bidi="zh-TW"/>
              </w:rPr>
              <w:t>安全</w:t>
            </w:r>
            <w:r>
              <w:rPr>
                <w:rFonts w:ascii="Times New Roman" w:eastAsia="仿宋_GB2312" w:hAnsi="Times New Roman"/>
                <w:color w:val="000000"/>
                <w:kern w:val="0"/>
                <w:sz w:val="18"/>
                <w:szCs w:val="18"/>
                <w:lang w:val="zh-TW" w:eastAsia="zh-TW" w:bidi="zh-TW"/>
              </w:rPr>
              <w:t>生产管理制度。</w:t>
            </w:r>
          </w:p>
          <w:p w:rsidR="00BC47C7" w:rsidRDefault="00BC47C7" w:rsidP="00715DB8">
            <w:pPr>
              <w:tabs>
                <w:tab w:val="left" w:pos="151"/>
              </w:tabs>
              <w:spacing w:line="274" w:lineRule="exact"/>
              <w:jc w:val="left"/>
              <w:rPr>
                <w:rFonts w:ascii="Times New Roman" w:eastAsia="仿宋_GB2312" w:hAnsi="Times New Roman"/>
                <w:color w:val="000000"/>
                <w:kern w:val="0"/>
                <w:sz w:val="18"/>
                <w:szCs w:val="18"/>
                <w:lang w:val="zh-TW" w:eastAsia="zh-TW" w:bidi="zh-TW"/>
              </w:rPr>
            </w:pPr>
            <w:r>
              <w:rPr>
                <w:rFonts w:ascii="Times New Roman" w:eastAsia="仿宋_GB2312" w:hAnsi="Times New Roman"/>
                <w:color w:val="000000"/>
                <w:kern w:val="0"/>
                <w:sz w:val="18"/>
                <w:szCs w:val="18"/>
                <w:lang w:val="zh-TW" w:bidi="zh-TW"/>
              </w:rPr>
              <w:t>2.</w:t>
            </w:r>
            <w:r>
              <w:rPr>
                <w:rFonts w:ascii="Times New Roman" w:eastAsia="仿宋_GB2312" w:hAnsi="Times New Roman"/>
                <w:color w:val="000000"/>
                <w:kern w:val="0"/>
                <w:sz w:val="18"/>
                <w:szCs w:val="18"/>
                <w:lang w:val="zh-TW" w:eastAsia="zh-TW" w:bidi="zh-TW"/>
              </w:rPr>
              <w:t>艰险地区、危险作业等专项</w:t>
            </w:r>
            <w:r>
              <w:rPr>
                <w:rFonts w:ascii="Times New Roman" w:eastAsia="仿宋_GB2312" w:hAnsi="Times New Roman"/>
                <w:color w:val="000000"/>
                <w:kern w:val="0"/>
                <w:sz w:val="18"/>
                <w:szCs w:val="18"/>
                <w:lang w:val="zh-TW" w:bidi="zh-TW"/>
              </w:rPr>
              <w:t>安全</w:t>
            </w:r>
            <w:r>
              <w:rPr>
                <w:rFonts w:ascii="Times New Roman" w:eastAsia="仿宋_GB2312" w:hAnsi="Times New Roman"/>
                <w:color w:val="000000"/>
                <w:kern w:val="0"/>
                <w:sz w:val="18"/>
                <w:szCs w:val="18"/>
                <w:lang w:val="zh-TW" w:eastAsia="zh-TW" w:bidi="zh-TW"/>
              </w:rPr>
              <w:t>技术作业规程和岗位安全操作规程是否完善。</w:t>
            </w:r>
          </w:p>
          <w:p w:rsidR="00BC47C7" w:rsidRDefault="00BC47C7" w:rsidP="00715DB8">
            <w:pPr>
              <w:tabs>
                <w:tab w:val="left" w:pos="151"/>
              </w:tabs>
              <w:jc w:val="left"/>
              <w:rPr>
                <w:rFonts w:ascii="Times New Roman" w:eastAsia="仿宋_GB2312" w:hAnsi="Times New Roman"/>
                <w:color w:val="000000"/>
                <w:kern w:val="0"/>
                <w:sz w:val="18"/>
                <w:szCs w:val="18"/>
                <w:lang w:val="zh-TW" w:bidi="zh-TW"/>
              </w:rPr>
            </w:pPr>
            <w:r>
              <w:rPr>
                <w:rFonts w:ascii="Times New Roman" w:eastAsia="仿宋_GB2312" w:hAnsi="Times New Roman"/>
                <w:color w:val="000000"/>
                <w:kern w:val="0"/>
                <w:sz w:val="18"/>
                <w:szCs w:val="18"/>
                <w:lang w:val="zh-TW" w:bidi="zh-TW"/>
              </w:rPr>
              <w:t>3.</w:t>
            </w:r>
            <w:r>
              <w:rPr>
                <w:rFonts w:ascii="Times New Roman" w:eastAsia="仿宋_GB2312" w:hAnsi="Times New Roman"/>
                <w:color w:val="000000"/>
                <w:kern w:val="0"/>
                <w:sz w:val="18"/>
                <w:szCs w:val="18"/>
                <w:lang w:val="zh-TW" w:eastAsia="zh-TW" w:bidi="zh-TW"/>
              </w:rPr>
              <w:t>是否存在安全生产</w:t>
            </w:r>
            <w:r>
              <w:rPr>
                <w:rFonts w:ascii="Times New Roman" w:eastAsia="仿宋_GB2312" w:hAnsi="Times New Roman"/>
                <w:color w:val="000000"/>
                <w:kern w:val="0"/>
                <w:sz w:val="18"/>
                <w:szCs w:val="18"/>
                <w:lang w:val="zh-TW" w:bidi="zh-TW"/>
              </w:rPr>
              <w:t>管理</w:t>
            </w:r>
            <w:r>
              <w:rPr>
                <w:rFonts w:ascii="Times New Roman" w:eastAsia="仿宋_GB2312" w:hAnsi="Times New Roman"/>
                <w:color w:val="000000"/>
                <w:kern w:val="0"/>
                <w:sz w:val="18"/>
                <w:szCs w:val="18"/>
                <w:lang w:val="zh-TW" w:eastAsia="zh-TW" w:bidi="zh-TW"/>
              </w:rPr>
              <w:t>死角和</w:t>
            </w:r>
            <w:r>
              <w:rPr>
                <w:rFonts w:ascii="Times New Roman" w:eastAsia="仿宋_GB2312" w:hAnsi="Times New Roman"/>
                <w:color w:val="000000"/>
                <w:kern w:val="0"/>
                <w:sz w:val="18"/>
                <w:szCs w:val="18"/>
                <w:lang w:bidi="en-US"/>
              </w:rPr>
              <w:t>盲区。</w:t>
            </w:r>
          </w:p>
        </w:tc>
        <w:tc>
          <w:tcPr>
            <w:tcW w:w="1450" w:type="dxa"/>
            <w:tcBorders>
              <w:top w:val="single" w:sz="4" w:space="0" w:color="auto"/>
              <w:left w:val="single" w:sz="4" w:space="0" w:color="auto"/>
              <w:righ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bidi="en-US"/>
              </w:rPr>
            </w:pPr>
          </w:p>
        </w:tc>
      </w:tr>
      <w:tr w:rsidR="00BC47C7" w:rsidTr="00715DB8">
        <w:trPr>
          <w:trHeight w:hRule="exact" w:val="1238"/>
          <w:jc w:val="center"/>
        </w:trPr>
        <w:tc>
          <w:tcPr>
            <w:tcW w:w="714" w:type="dxa"/>
            <w:tcBorders>
              <w:top w:val="single" w:sz="4" w:space="0" w:color="auto"/>
              <w:left w:val="single" w:sz="4" w:space="0" w:color="auto"/>
            </w:tcBorders>
            <w:shd w:val="clear" w:color="auto" w:fill="FFFFFF"/>
            <w:vAlign w:val="center"/>
          </w:tcPr>
          <w:p w:rsidR="00BC47C7" w:rsidRDefault="00BC47C7" w:rsidP="00715DB8">
            <w:pPr>
              <w:jc w:val="center"/>
              <w:rPr>
                <w:rFonts w:ascii="宋体" w:hAnsi="宋体" w:cs="宋体"/>
                <w:color w:val="000000"/>
                <w:kern w:val="0"/>
                <w:szCs w:val="21"/>
                <w:lang w:val="zh-TW" w:eastAsia="zh-TW" w:bidi="zh-TW"/>
              </w:rPr>
            </w:pPr>
            <w:r>
              <w:rPr>
                <w:rFonts w:ascii="Times New Roman" w:eastAsia="Times New Roman" w:hAnsi="Times New Roman"/>
                <w:color w:val="000000"/>
                <w:kern w:val="0"/>
                <w:szCs w:val="21"/>
                <w:lang w:val="zh-TW" w:eastAsia="zh-TW" w:bidi="zh-TW"/>
              </w:rPr>
              <w:t>4</w:t>
            </w:r>
          </w:p>
        </w:tc>
        <w:tc>
          <w:tcPr>
            <w:tcW w:w="2126" w:type="dxa"/>
            <w:tcBorders>
              <w:top w:val="single" w:sz="4" w:space="0" w:color="auto"/>
              <w:left w:val="single" w:sz="4" w:space="0" w:color="auto"/>
            </w:tcBorders>
            <w:shd w:val="clear" w:color="auto" w:fill="FFFFFF"/>
            <w:vAlign w:val="center"/>
          </w:tcPr>
          <w:p w:rsidR="00BC47C7" w:rsidRPr="00D305F3" w:rsidRDefault="00BC47C7" w:rsidP="00715DB8">
            <w:pPr>
              <w:spacing w:line="238" w:lineRule="exact"/>
              <w:rPr>
                <w:rFonts w:ascii="Times New Roman" w:eastAsia="仿宋_GB2312" w:hAnsi="Times New Roman"/>
                <w:color w:val="000000"/>
                <w:kern w:val="0"/>
                <w:sz w:val="18"/>
                <w:szCs w:val="18"/>
                <w:lang w:val="zh-TW" w:eastAsia="zh-TW" w:bidi="zh-TW"/>
              </w:rPr>
            </w:pPr>
            <w:r w:rsidRPr="00D305F3">
              <w:rPr>
                <w:rFonts w:ascii="Times New Roman" w:eastAsia="仿宋_GB2312" w:hAnsi="Times New Roman"/>
                <w:color w:val="000000"/>
                <w:kern w:val="0"/>
                <w:sz w:val="18"/>
                <w:szCs w:val="18"/>
                <w:lang w:val="zh-TW" w:eastAsia="zh-TW" w:bidi="zh-TW"/>
              </w:rPr>
              <w:t>建立完善安全生产事故报告及处置办法，完善应急救援预案。</w:t>
            </w:r>
          </w:p>
        </w:tc>
        <w:tc>
          <w:tcPr>
            <w:tcW w:w="4394" w:type="dxa"/>
            <w:tcBorders>
              <w:top w:val="single" w:sz="4" w:space="0" w:color="auto"/>
              <w:left w:val="single" w:sz="4" w:space="0" w:color="auto"/>
            </w:tcBorders>
            <w:shd w:val="clear" w:color="auto" w:fill="FFFFFF"/>
            <w:vAlign w:val="center"/>
          </w:tcPr>
          <w:p w:rsidR="00BC47C7" w:rsidRPr="00D305F3" w:rsidRDefault="00BC47C7" w:rsidP="00BC47C7">
            <w:pPr>
              <w:numPr>
                <w:ilvl w:val="0"/>
                <w:numId w:val="1"/>
              </w:numPr>
              <w:tabs>
                <w:tab w:val="left" w:pos="122"/>
              </w:tabs>
              <w:jc w:val="left"/>
              <w:rPr>
                <w:rFonts w:ascii="Times New Roman" w:eastAsia="仿宋_GB2312" w:hAnsi="Times New Roman"/>
                <w:color w:val="000000"/>
                <w:kern w:val="0"/>
                <w:sz w:val="18"/>
                <w:szCs w:val="18"/>
                <w:lang w:val="zh-TW" w:bidi="zh-TW"/>
              </w:rPr>
            </w:pPr>
            <w:r w:rsidRPr="00D305F3">
              <w:rPr>
                <w:rFonts w:ascii="Times New Roman" w:eastAsia="仿宋_GB2312" w:hAnsi="Times New Roman"/>
                <w:color w:val="000000"/>
                <w:kern w:val="0"/>
                <w:sz w:val="18"/>
                <w:szCs w:val="18"/>
                <w:lang w:val="zh-TW" w:eastAsia="zh-TW" w:bidi="zh-TW"/>
              </w:rPr>
              <w:t>是否建立安全生产事故报告及处置办法</w:t>
            </w:r>
            <w:r w:rsidRPr="00D305F3">
              <w:rPr>
                <w:rFonts w:ascii="Times New Roman" w:eastAsia="仿宋_GB2312" w:hAnsi="Times New Roman" w:hint="eastAsia"/>
                <w:color w:val="000000"/>
                <w:kern w:val="0"/>
                <w:sz w:val="18"/>
                <w:szCs w:val="18"/>
                <w:lang w:val="zh-TW" w:bidi="zh-TW"/>
              </w:rPr>
              <w:t>。</w:t>
            </w:r>
          </w:p>
          <w:p w:rsidR="00BC47C7" w:rsidRPr="00D305F3" w:rsidRDefault="00BC47C7" w:rsidP="00BC47C7">
            <w:pPr>
              <w:numPr>
                <w:ilvl w:val="0"/>
                <w:numId w:val="1"/>
              </w:numPr>
              <w:tabs>
                <w:tab w:val="left" w:pos="122"/>
              </w:tabs>
              <w:jc w:val="left"/>
              <w:rPr>
                <w:rFonts w:ascii="Times New Roman" w:eastAsia="仿宋_GB2312" w:hAnsi="Times New Roman" w:hint="eastAsia"/>
                <w:color w:val="000000"/>
                <w:kern w:val="0"/>
                <w:sz w:val="18"/>
                <w:szCs w:val="18"/>
                <w:lang w:val="zh-TW" w:bidi="zh-TW"/>
              </w:rPr>
            </w:pPr>
            <w:r w:rsidRPr="00D305F3">
              <w:rPr>
                <w:rFonts w:ascii="Times New Roman" w:eastAsia="仿宋_GB2312" w:hAnsi="Times New Roman" w:hint="eastAsia"/>
                <w:color w:val="000000"/>
                <w:kern w:val="0"/>
                <w:sz w:val="18"/>
                <w:szCs w:val="18"/>
                <w:lang w:eastAsia="zh-TW" w:bidi="zh-TW"/>
              </w:rPr>
              <w:t>测绘单位</w:t>
            </w:r>
            <w:r w:rsidRPr="00D305F3">
              <w:rPr>
                <w:rFonts w:ascii="Times New Roman" w:eastAsia="仿宋_GB2312" w:hAnsi="Times New Roman" w:hint="eastAsia"/>
                <w:color w:val="000000"/>
                <w:kern w:val="0"/>
                <w:sz w:val="18"/>
                <w:szCs w:val="18"/>
                <w:lang w:bidi="zh-TW"/>
              </w:rPr>
              <w:t>是否</w:t>
            </w:r>
            <w:r w:rsidRPr="00D305F3">
              <w:rPr>
                <w:rFonts w:ascii="Times New Roman" w:eastAsia="仿宋_GB2312" w:hAnsi="Times New Roman" w:hint="eastAsia"/>
                <w:color w:val="000000"/>
                <w:kern w:val="0"/>
                <w:sz w:val="18"/>
                <w:szCs w:val="18"/>
                <w:lang w:eastAsia="zh-TW" w:bidi="zh-TW"/>
              </w:rPr>
              <w:t>定期组织开展安全生产应急演练</w:t>
            </w:r>
            <w:r w:rsidRPr="00D305F3">
              <w:rPr>
                <w:rFonts w:ascii="Times New Roman" w:eastAsia="仿宋_GB2312" w:hAnsi="Times New Roman" w:hint="eastAsia"/>
                <w:color w:val="000000"/>
                <w:kern w:val="0"/>
                <w:sz w:val="18"/>
                <w:szCs w:val="18"/>
                <w:lang w:bidi="zh-TW"/>
              </w:rPr>
              <w:t>，是否记录台账。</w:t>
            </w:r>
          </w:p>
          <w:p w:rsidR="00BC47C7" w:rsidRPr="00D305F3" w:rsidRDefault="00BC47C7" w:rsidP="00715DB8">
            <w:pPr>
              <w:tabs>
                <w:tab w:val="left" w:pos="158"/>
              </w:tabs>
              <w:jc w:val="left"/>
              <w:rPr>
                <w:rFonts w:ascii="Times New Roman" w:eastAsia="仿宋_GB2312" w:hAnsi="Times New Roman"/>
                <w:color w:val="000000"/>
                <w:kern w:val="0"/>
                <w:sz w:val="18"/>
                <w:szCs w:val="18"/>
                <w:lang w:val="zh-TW" w:eastAsia="zh-TW" w:bidi="zh-TW"/>
              </w:rPr>
            </w:pPr>
            <w:r w:rsidRPr="00D305F3">
              <w:rPr>
                <w:rFonts w:ascii="Times New Roman" w:eastAsia="仿宋_GB2312" w:hAnsi="Times New Roman"/>
                <w:color w:val="000000"/>
                <w:kern w:val="0"/>
                <w:sz w:val="18"/>
                <w:szCs w:val="18"/>
                <w:lang w:val="zh-TW" w:bidi="zh-TW"/>
              </w:rPr>
              <w:t>3.</w:t>
            </w:r>
            <w:r w:rsidRPr="00D305F3">
              <w:rPr>
                <w:rFonts w:ascii="Times New Roman" w:eastAsia="仿宋_GB2312" w:hAnsi="Times New Roman"/>
                <w:color w:val="000000"/>
                <w:kern w:val="0"/>
                <w:sz w:val="18"/>
                <w:szCs w:val="18"/>
                <w:lang w:val="zh-TW" w:eastAsia="zh-TW" w:bidi="zh-TW"/>
              </w:rPr>
              <w:t>是否建立应急救援预案。</w:t>
            </w:r>
          </w:p>
        </w:tc>
        <w:tc>
          <w:tcPr>
            <w:tcW w:w="1450" w:type="dxa"/>
            <w:tcBorders>
              <w:top w:val="single" w:sz="4" w:space="0" w:color="auto"/>
              <w:left w:val="single" w:sz="4" w:space="0" w:color="auto"/>
              <w:righ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bidi="en-US"/>
              </w:rPr>
            </w:pPr>
          </w:p>
        </w:tc>
      </w:tr>
      <w:tr w:rsidR="00BC47C7" w:rsidTr="00715DB8">
        <w:trPr>
          <w:trHeight w:hRule="exact" w:val="749"/>
          <w:jc w:val="center"/>
        </w:trPr>
        <w:tc>
          <w:tcPr>
            <w:tcW w:w="714" w:type="dxa"/>
            <w:tcBorders>
              <w:top w:val="single" w:sz="4" w:space="0" w:color="auto"/>
              <w:left w:val="single" w:sz="4" w:space="0" w:color="auto"/>
            </w:tcBorders>
            <w:shd w:val="clear" w:color="auto" w:fill="FFFFFF"/>
            <w:vAlign w:val="center"/>
          </w:tcPr>
          <w:p w:rsidR="00BC47C7" w:rsidRDefault="00BC47C7" w:rsidP="00715DB8">
            <w:pPr>
              <w:jc w:val="center"/>
              <w:rPr>
                <w:rFonts w:ascii="宋体" w:hAnsi="宋体" w:cs="宋体"/>
                <w:color w:val="000000"/>
                <w:kern w:val="0"/>
                <w:szCs w:val="21"/>
                <w:lang w:val="zh-TW" w:eastAsia="zh-TW" w:bidi="zh-TW"/>
              </w:rPr>
            </w:pPr>
            <w:r>
              <w:rPr>
                <w:rFonts w:ascii="Times New Roman" w:eastAsia="Times New Roman" w:hAnsi="Times New Roman"/>
                <w:color w:val="000000"/>
                <w:kern w:val="0"/>
                <w:szCs w:val="21"/>
                <w:lang w:val="zh-TW" w:eastAsia="zh-TW" w:bidi="zh-TW"/>
              </w:rPr>
              <w:t>5</w:t>
            </w:r>
          </w:p>
        </w:tc>
        <w:tc>
          <w:tcPr>
            <w:tcW w:w="2126" w:type="dxa"/>
            <w:tcBorders>
              <w:top w:val="single" w:sz="4" w:space="0" w:color="auto"/>
              <w:left w:val="single" w:sz="4" w:space="0" w:color="auto"/>
            </w:tcBorders>
            <w:shd w:val="clear" w:color="auto" w:fill="FFFFFF"/>
            <w:vAlign w:val="center"/>
          </w:tcPr>
          <w:p w:rsidR="00BC47C7" w:rsidRDefault="00BC47C7" w:rsidP="00715DB8">
            <w:pPr>
              <w:spacing w:line="230" w:lineRule="exact"/>
              <w:rPr>
                <w:rFonts w:ascii="Times New Roman" w:eastAsia="仿宋_GB2312" w:hAnsi="Times New Roman"/>
                <w:color w:val="000000"/>
                <w:kern w:val="0"/>
                <w:sz w:val="18"/>
                <w:szCs w:val="18"/>
                <w:lang w:val="zh-TW" w:eastAsia="zh-TW" w:bidi="zh-TW"/>
              </w:rPr>
            </w:pPr>
            <w:r>
              <w:rPr>
                <w:rFonts w:ascii="Times New Roman" w:eastAsia="仿宋_GB2312" w:hAnsi="Times New Roman"/>
                <w:color w:val="000000"/>
                <w:kern w:val="0"/>
                <w:sz w:val="18"/>
                <w:szCs w:val="18"/>
                <w:lang w:val="zh-TW" w:eastAsia="zh-TW" w:bidi="zh-TW"/>
              </w:rPr>
              <w:t>防控安全生产事故。</w:t>
            </w:r>
          </w:p>
        </w:tc>
        <w:tc>
          <w:tcPr>
            <w:tcW w:w="4394" w:type="dxa"/>
            <w:tcBorders>
              <w:top w:val="single" w:sz="4" w:space="0" w:color="auto"/>
              <w:left w:val="single" w:sz="4" w:space="0" w:color="auto"/>
            </w:tcBorders>
            <w:shd w:val="clear" w:color="auto" w:fill="FFFFFF"/>
            <w:vAlign w:val="center"/>
          </w:tcPr>
          <w:p w:rsidR="00BC47C7" w:rsidRDefault="00BC47C7" w:rsidP="00715DB8">
            <w:pPr>
              <w:tabs>
                <w:tab w:val="left" w:pos="115"/>
              </w:tabs>
              <w:jc w:val="left"/>
              <w:rPr>
                <w:rFonts w:ascii="Times New Roman" w:eastAsia="仿宋_GB2312" w:hAnsi="Times New Roman"/>
                <w:color w:val="000000"/>
                <w:kern w:val="0"/>
                <w:sz w:val="18"/>
                <w:szCs w:val="18"/>
                <w:lang w:val="zh-TW" w:eastAsia="zh-TW" w:bidi="zh-TW"/>
              </w:rPr>
            </w:pPr>
            <w:r>
              <w:rPr>
                <w:rFonts w:ascii="Times New Roman" w:eastAsia="仿宋_GB2312" w:hAnsi="Times New Roman"/>
                <w:color w:val="000000"/>
                <w:kern w:val="0"/>
                <w:sz w:val="18"/>
                <w:szCs w:val="18"/>
                <w:lang w:val="zh-TW" w:bidi="zh-TW"/>
              </w:rPr>
              <w:t>1.</w:t>
            </w:r>
            <w:r>
              <w:rPr>
                <w:rFonts w:ascii="Times New Roman" w:eastAsia="仿宋_GB2312" w:hAnsi="Times New Roman"/>
                <w:color w:val="000000"/>
                <w:kern w:val="0"/>
                <w:sz w:val="18"/>
                <w:szCs w:val="18"/>
                <w:lang w:val="zh-TW" w:eastAsia="zh-TW" w:bidi="zh-TW"/>
              </w:rPr>
              <w:t>是否发生安全生产事故。</w:t>
            </w:r>
          </w:p>
          <w:p w:rsidR="00BC47C7" w:rsidRDefault="00BC47C7" w:rsidP="00715DB8">
            <w:pPr>
              <w:tabs>
                <w:tab w:val="left" w:pos="144"/>
              </w:tabs>
              <w:jc w:val="left"/>
              <w:rPr>
                <w:rFonts w:ascii="Times New Roman" w:eastAsia="仿宋_GB2312" w:hAnsi="Times New Roman"/>
                <w:color w:val="000000"/>
                <w:kern w:val="0"/>
                <w:sz w:val="18"/>
                <w:szCs w:val="18"/>
                <w:lang w:val="zh-TW" w:eastAsia="zh-TW" w:bidi="zh-TW"/>
              </w:rPr>
            </w:pPr>
            <w:r>
              <w:rPr>
                <w:rFonts w:ascii="Times New Roman" w:eastAsia="仿宋_GB2312" w:hAnsi="Times New Roman"/>
                <w:color w:val="000000"/>
                <w:kern w:val="0"/>
                <w:sz w:val="18"/>
                <w:szCs w:val="18"/>
                <w:lang w:val="zh-TW" w:bidi="zh-TW"/>
              </w:rPr>
              <w:t>2.</w:t>
            </w:r>
            <w:r>
              <w:rPr>
                <w:rFonts w:ascii="Times New Roman" w:eastAsia="仿宋_GB2312" w:hAnsi="Times New Roman"/>
                <w:color w:val="000000"/>
                <w:kern w:val="0"/>
                <w:sz w:val="18"/>
                <w:szCs w:val="18"/>
                <w:lang w:val="zh-TW" w:eastAsia="zh-TW" w:bidi="zh-TW"/>
              </w:rPr>
              <w:t>事故是否造成人员伤亡。</w:t>
            </w:r>
          </w:p>
        </w:tc>
        <w:tc>
          <w:tcPr>
            <w:tcW w:w="1450" w:type="dxa"/>
            <w:tcBorders>
              <w:top w:val="single" w:sz="4" w:space="0" w:color="auto"/>
              <w:left w:val="single" w:sz="4" w:space="0" w:color="auto"/>
              <w:righ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bidi="en-US"/>
              </w:rPr>
            </w:pPr>
          </w:p>
        </w:tc>
      </w:tr>
      <w:tr w:rsidR="00BC47C7" w:rsidTr="00715DB8">
        <w:trPr>
          <w:trHeight w:hRule="exact" w:val="941"/>
          <w:jc w:val="center"/>
        </w:trPr>
        <w:tc>
          <w:tcPr>
            <w:tcW w:w="714" w:type="dxa"/>
            <w:tcBorders>
              <w:top w:val="single" w:sz="4" w:space="0" w:color="auto"/>
              <w:left w:val="single" w:sz="4" w:space="0" w:color="auto"/>
            </w:tcBorders>
            <w:shd w:val="clear" w:color="auto" w:fill="FFFFFF"/>
            <w:vAlign w:val="center"/>
          </w:tcPr>
          <w:p w:rsidR="00BC47C7" w:rsidRDefault="00BC47C7" w:rsidP="00715DB8">
            <w:pPr>
              <w:jc w:val="center"/>
              <w:rPr>
                <w:rFonts w:ascii="宋体" w:hAnsi="宋体" w:cs="宋体"/>
                <w:color w:val="000000"/>
                <w:kern w:val="0"/>
                <w:szCs w:val="21"/>
                <w:lang w:val="zh-TW" w:eastAsia="zh-TW" w:bidi="zh-TW"/>
              </w:rPr>
            </w:pPr>
            <w:r>
              <w:rPr>
                <w:rFonts w:ascii="Times New Roman" w:eastAsia="Times New Roman" w:hAnsi="Times New Roman"/>
                <w:color w:val="000000"/>
                <w:kern w:val="0"/>
                <w:szCs w:val="21"/>
                <w:lang w:val="zh-TW" w:eastAsia="zh-TW" w:bidi="zh-TW"/>
              </w:rPr>
              <w:t>6</w:t>
            </w:r>
          </w:p>
        </w:tc>
        <w:tc>
          <w:tcPr>
            <w:tcW w:w="2126" w:type="dxa"/>
            <w:tcBorders>
              <w:top w:val="single" w:sz="4" w:space="0" w:color="auto"/>
              <w:left w:val="single" w:sz="4" w:space="0" w:color="auto"/>
            </w:tcBorders>
            <w:shd w:val="clear" w:color="auto" w:fill="FFFFFF"/>
            <w:vAlign w:val="center"/>
          </w:tcPr>
          <w:p w:rsidR="00BC47C7" w:rsidRDefault="00BC47C7" w:rsidP="00715DB8">
            <w:pPr>
              <w:spacing w:line="227" w:lineRule="exact"/>
              <w:rPr>
                <w:rFonts w:ascii="Times New Roman" w:eastAsia="仿宋_GB2312" w:hAnsi="Times New Roman"/>
                <w:color w:val="000000"/>
                <w:kern w:val="0"/>
                <w:sz w:val="18"/>
                <w:szCs w:val="18"/>
                <w:lang w:val="zh-TW" w:bidi="zh-TW"/>
              </w:rPr>
            </w:pPr>
            <w:r>
              <w:rPr>
                <w:rFonts w:ascii="Times New Roman" w:eastAsia="仿宋_GB2312" w:hAnsi="Times New Roman"/>
                <w:color w:val="000000"/>
                <w:kern w:val="0"/>
                <w:sz w:val="18"/>
                <w:szCs w:val="18"/>
                <w:lang w:val="zh-TW" w:bidi="zh-TW"/>
              </w:rPr>
              <w:t>积极</w:t>
            </w:r>
            <w:r>
              <w:rPr>
                <w:rFonts w:ascii="Times New Roman" w:eastAsia="仿宋_GB2312" w:hAnsi="Times New Roman"/>
                <w:color w:val="000000"/>
                <w:kern w:val="0"/>
                <w:sz w:val="18"/>
                <w:szCs w:val="18"/>
                <w:lang w:val="zh-TW" w:eastAsia="zh-TW" w:bidi="zh-TW"/>
              </w:rPr>
              <w:t>配合测绘行业安全</w:t>
            </w:r>
            <w:r>
              <w:rPr>
                <w:rFonts w:ascii="Times New Roman" w:eastAsia="仿宋_GB2312" w:hAnsi="Times New Roman"/>
                <w:color w:val="000000"/>
                <w:kern w:val="0"/>
                <w:sz w:val="18"/>
                <w:szCs w:val="18"/>
                <w:lang w:val="zh-TW" w:bidi="zh-TW"/>
              </w:rPr>
              <w:t>检查。</w:t>
            </w:r>
          </w:p>
        </w:tc>
        <w:tc>
          <w:tcPr>
            <w:tcW w:w="4394" w:type="dxa"/>
            <w:tcBorders>
              <w:top w:val="single" w:sz="4" w:space="0" w:color="auto"/>
              <w:left w:val="single" w:sz="4" w:space="0" w:color="auto"/>
            </w:tcBorders>
            <w:shd w:val="clear" w:color="auto" w:fill="FFFFFF"/>
            <w:vAlign w:val="center"/>
          </w:tcPr>
          <w:p w:rsidR="00BC47C7" w:rsidRDefault="00BC47C7" w:rsidP="00715DB8">
            <w:pPr>
              <w:tabs>
                <w:tab w:val="left" w:pos="122"/>
              </w:tabs>
              <w:jc w:val="left"/>
              <w:rPr>
                <w:rFonts w:ascii="Times New Roman" w:eastAsia="仿宋_GB2312" w:hAnsi="Times New Roman"/>
                <w:color w:val="000000"/>
                <w:kern w:val="0"/>
                <w:sz w:val="18"/>
                <w:szCs w:val="18"/>
                <w:lang w:val="zh-TW" w:bidi="zh-TW"/>
              </w:rPr>
            </w:pPr>
            <w:r>
              <w:rPr>
                <w:rFonts w:ascii="Times New Roman" w:eastAsia="仿宋_GB2312" w:hAnsi="Times New Roman"/>
                <w:color w:val="000000"/>
                <w:kern w:val="0"/>
                <w:sz w:val="18"/>
                <w:szCs w:val="18"/>
                <w:lang w:val="zh-TW" w:bidi="zh-TW"/>
              </w:rPr>
              <w:t>1.</w:t>
            </w:r>
            <w:r>
              <w:rPr>
                <w:rFonts w:ascii="Times New Roman" w:eastAsia="仿宋_GB2312" w:hAnsi="Times New Roman"/>
                <w:color w:val="000000"/>
                <w:kern w:val="0"/>
                <w:sz w:val="18"/>
                <w:szCs w:val="18"/>
                <w:lang w:val="zh-TW" w:eastAsia="zh-TW" w:bidi="zh-TW"/>
              </w:rPr>
              <w:t>是否积极配合测绘行业安全</w:t>
            </w:r>
            <w:r>
              <w:rPr>
                <w:rFonts w:ascii="Times New Roman" w:eastAsia="仿宋_GB2312" w:hAnsi="Times New Roman"/>
                <w:color w:val="000000"/>
                <w:kern w:val="0"/>
                <w:sz w:val="18"/>
                <w:szCs w:val="18"/>
                <w:lang w:val="zh-TW" w:bidi="zh-TW"/>
              </w:rPr>
              <w:t>检查。</w:t>
            </w:r>
          </w:p>
          <w:p w:rsidR="00BC47C7" w:rsidRDefault="00BC47C7" w:rsidP="00715DB8">
            <w:pPr>
              <w:tabs>
                <w:tab w:val="left" w:pos="158"/>
              </w:tabs>
              <w:jc w:val="left"/>
              <w:rPr>
                <w:rFonts w:ascii="Times New Roman" w:eastAsia="仿宋_GB2312" w:hAnsi="Times New Roman"/>
                <w:color w:val="000000"/>
                <w:kern w:val="0"/>
                <w:sz w:val="18"/>
                <w:szCs w:val="18"/>
                <w:lang w:val="zh-TW" w:eastAsia="zh-TW" w:bidi="zh-TW"/>
              </w:rPr>
            </w:pPr>
            <w:r>
              <w:rPr>
                <w:rFonts w:ascii="Times New Roman" w:eastAsia="仿宋_GB2312" w:hAnsi="Times New Roman"/>
                <w:color w:val="000000"/>
                <w:kern w:val="0"/>
                <w:sz w:val="18"/>
                <w:szCs w:val="18"/>
                <w:lang w:val="zh-TW" w:bidi="zh-TW"/>
              </w:rPr>
              <w:t>2.</w:t>
            </w:r>
            <w:r>
              <w:rPr>
                <w:rFonts w:ascii="Times New Roman" w:eastAsia="仿宋_GB2312" w:hAnsi="Times New Roman"/>
                <w:color w:val="000000"/>
                <w:kern w:val="0"/>
                <w:sz w:val="18"/>
                <w:szCs w:val="18"/>
                <w:lang w:val="zh-TW" w:eastAsia="zh-TW" w:bidi="zh-TW"/>
              </w:rPr>
              <w:t>是否存在隐瞒有关情况。</w:t>
            </w:r>
          </w:p>
        </w:tc>
        <w:tc>
          <w:tcPr>
            <w:tcW w:w="1450" w:type="dxa"/>
            <w:tcBorders>
              <w:top w:val="single" w:sz="4" w:space="0" w:color="auto"/>
              <w:left w:val="single" w:sz="4" w:space="0" w:color="auto"/>
              <w:righ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bidi="en-US"/>
              </w:rPr>
            </w:pPr>
          </w:p>
        </w:tc>
      </w:tr>
      <w:tr w:rsidR="00BC47C7" w:rsidTr="00715DB8">
        <w:trPr>
          <w:trHeight w:hRule="exact" w:val="1101"/>
          <w:jc w:val="center"/>
        </w:trPr>
        <w:tc>
          <w:tcPr>
            <w:tcW w:w="714" w:type="dxa"/>
            <w:tcBorders>
              <w:top w:val="single" w:sz="4" w:space="0" w:color="auto"/>
              <w:left w:val="single" w:sz="4" w:space="0" w:color="auto"/>
            </w:tcBorders>
            <w:shd w:val="clear" w:color="auto" w:fill="FFFFFF"/>
            <w:vAlign w:val="center"/>
          </w:tcPr>
          <w:p w:rsidR="00BC47C7" w:rsidRDefault="00BC47C7" w:rsidP="00715DB8">
            <w:pPr>
              <w:jc w:val="center"/>
              <w:rPr>
                <w:rFonts w:ascii="宋体" w:hAnsi="宋体" w:cs="宋体"/>
                <w:color w:val="000000"/>
                <w:kern w:val="0"/>
                <w:szCs w:val="21"/>
                <w:lang w:val="zh-TW" w:eastAsia="zh-TW" w:bidi="zh-TW"/>
              </w:rPr>
            </w:pPr>
            <w:r>
              <w:rPr>
                <w:rFonts w:ascii="Times New Roman" w:eastAsia="Times New Roman" w:hAnsi="Times New Roman"/>
                <w:color w:val="000000"/>
                <w:kern w:val="0"/>
                <w:szCs w:val="21"/>
                <w:lang w:val="zh-TW" w:eastAsia="zh-TW" w:bidi="zh-TW"/>
              </w:rPr>
              <w:t>7</w:t>
            </w:r>
          </w:p>
        </w:tc>
        <w:tc>
          <w:tcPr>
            <w:tcW w:w="2126" w:type="dxa"/>
            <w:tcBorders>
              <w:top w:val="single" w:sz="4" w:space="0" w:color="auto"/>
              <w:left w:val="single" w:sz="4" w:space="0" w:color="auto"/>
            </w:tcBorders>
            <w:shd w:val="clear" w:color="auto" w:fill="FFFFFF"/>
            <w:vAlign w:val="center"/>
          </w:tcPr>
          <w:p w:rsidR="00BC47C7" w:rsidRDefault="00BC47C7" w:rsidP="00715DB8">
            <w:pPr>
              <w:spacing w:line="238" w:lineRule="exact"/>
              <w:rPr>
                <w:rFonts w:ascii="Times New Roman" w:eastAsia="仿宋_GB2312" w:hAnsi="Times New Roman"/>
                <w:color w:val="000000"/>
                <w:kern w:val="0"/>
                <w:sz w:val="18"/>
                <w:szCs w:val="18"/>
                <w:lang w:val="zh-TW" w:eastAsia="zh-TW" w:bidi="zh-TW"/>
              </w:rPr>
            </w:pPr>
            <w:r>
              <w:rPr>
                <w:rFonts w:ascii="Times New Roman" w:eastAsia="仿宋_GB2312" w:hAnsi="Times New Roman"/>
                <w:color w:val="000000"/>
                <w:kern w:val="0"/>
                <w:sz w:val="18"/>
                <w:szCs w:val="18"/>
                <w:lang w:val="zh-TW" w:eastAsia="zh-TW" w:bidi="zh-TW"/>
              </w:rPr>
              <w:t>安全生产风险排查。</w:t>
            </w:r>
          </w:p>
        </w:tc>
        <w:tc>
          <w:tcPr>
            <w:tcW w:w="4394" w:type="dxa"/>
            <w:tcBorders>
              <w:top w:val="single" w:sz="4" w:space="0" w:color="auto"/>
              <w:left w:val="single" w:sz="4" w:space="0" w:color="auto"/>
            </w:tcBorders>
            <w:shd w:val="clear" w:color="auto" w:fill="FFFFFF"/>
            <w:vAlign w:val="center"/>
          </w:tcPr>
          <w:p w:rsidR="00BC47C7" w:rsidRDefault="00BC47C7" w:rsidP="00715DB8">
            <w:pPr>
              <w:tabs>
                <w:tab w:val="left" w:pos="122"/>
              </w:tabs>
              <w:jc w:val="left"/>
              <w:rPr>
                <w:rFonts w:ascii="Times New Roman" w:eastAsia="仿宋_GB2312" w:hAnsi="Times New Roman"/>
                <w:color w:val="000000"/>
                <w:kern w:val="0"/>
                <w:sz w:val="18"/>
                <w:szCs w:val="18"/>
                <w:lang w:val="zh-TW" w:bidi="zh-TW"/>
              </w:rPr>
            </w:pPr>
            <w:r>
              <w:rPr>
                <w:rFonts w:ascii="Times New Roman" w:eastAsia="仿宋_GB2312" w:hAnsi="Times New Roman"/>
                <w:color w:val="000000"/>
                <w:kern w:val="0"/>
                <w:sz w:val="18"/>
                <w:szCs w:val="18"/>
                <w:lang w:val="zh-TW" w:bidi="zh-TW"/>
              </w:rPr>
              <w:t>1.</w:t>
            </w:r>
            <w:r>
              <w:rPr>
                <w:rFonts w:ascii="仿宋_GB2312" w:eastAsia="仿宋_GB2312" w:hAnsi="Times New Roman" w:hint="eastAsia"/>
                <w:color w:val="000000"/>
                <w:kern w:val="0"/>
                <w:sz w:val="18"/>
                <w:szCs w:val="18"/>
                <w:lang w:val="zh-TW" w:eastAsia="zh-TW" w:bidi="zh-TW"/>
              </w:rPr>
              <w:t>是否开展</w:t>
            </w:r>
            <w:r>
              <w:rPr>
                <w:rFonts w:ascii="仿宋_GB2312" w:eastAsia="仿宋_GB2312" w:hAnsi="Times New Roman" w:hint="eastAsia"/>
                <w:color w:val="000000"/>
                <w:kern w:val="0"/>
                <w:sz w:val="18"/>
                <w:szCs w:val="18"/>
                <w:lang w:val="zh-TW" w:bidi="zh-TW"/>
              </w:rPr>
              <w:t>风险</w:t>
            </w:r>
            <w:r>
              <w:rPr>
                <w:rFonts w:ascii="仿宋_GB2312" w:eastAsia="仿宋_GB2312" w:hAnsi="Times New Roman" w:hint="eastAsia"/>
                <w:color w:val="000000"/>
                <w:kern w:val="0"/>
                <w:sz w:val="18"/>
                <w:szCs w:val="18"/>
                <w:lang w:val="zh-TW" w:eastAsia="zh-TW" w:bidi="zh-TW"/>
              </w:rPr>
              <w:t>隐患</w:t>
            </w:r>
            <w:r>
              <w:rPr>
                <w:rFonts w:ascii="仿宋_GB2312" w:eastAsia="仿宋_GB2312" w:hAnsi="Times New Roman" w:hint="eastAsia"/>
                <w:color w:val="000000"/>
                <w:kern w:val="0"/>
                <w:sz w:val="18"/>
                <w:szCs w:val="18"/>
                <w:lang w:val="zh-TW" w:bidi="zh-TW"/>
              </w:rPr>
              <w:t>排查</w:t>
            </w:r>
            <w:r>
              <w:rPr>
                <w:rFonts w:ascii="仿宋_GB2312" w:eastAsia="仿宋_GB2312" w:hAnsi="Times New Roman" w:hint="eastAsia"/>
                <w:color w:val="000000"/>
                <w:kern w:val="0"/>
                <w:sz w:val="18"/>
                <w:szCs w:val="18"/>
                <w:lang w:val="zh-TW" w:eastAsia="zh-TW" w:bidi="zh-TW"/>
              </w:rPr>
              <w:t>，建立</w:t>
            </w:r>
            <w:r>
              <w:rPr>
                <w:rFonts w:ascii="仿宋_GB2312" w:eastAsia="仿宋_GB2312" w:hAnsi="Times New Roman" w:hint="eastAsia"/>
                <w:color w:val="000000"/>
                <w:kern w:val="0"/>
                <w:sz w:val="18"/>
                <w:szCs w:val="18"/>
                <w:lang w:val="zh-TW" w:bidi="zh-TW"/>
              </w:rPr>
              <w:t>问题</w:t>
            </w:r>
            <w:r>
              <w:rPr>
                <w:rFonts w:ascii="仿宋_GB2312" w:eastAsia="仿宋_GB2312" w:hAnsi="Times New Roman" w:hint="eastAsia"/>
                <w:color w:val="000000"/>
                <w:kern w:val="0"/>
                <w:sz w:val="18"/>
                <w:szCs w:val="18"/>
                <w:lang w:val="zh-TW" w:eastAsia="zh-TW" w:bidi="zh-TW"/>
              </w:rPr>
              <w:t>隐患</w:t>
            </w:r>
            <w:r>
              <w:rPr>
                <w:rFonts w:ascii="Times New Roman" w:eastAsia="仿宋_GB2312" w:hAnsi="Times New Roman"/>
                <w:color w:val="000000"/>
                <w:kern w:val="0"/>
                <w:sz w:val="18"/>
                <w:szCs w:val="18"/>
                <w:lang w:val="zh-TW" w:eastAsia="zh-TW" w:bidi="zh-TW"/>
              </w:rPr>
              <w:t>和整改措施清单</w:t>
            </w:r>
            <w:r>
              <w:rPr>
                <w:rFonts w:ascii="Times New Roman" w:eastAsia="仿宋_GB2312" w:hAnsi="Times New Roman"/>
                <w:color w:val="000000"/>
                <w:kern w:val="0"/>
                <w:sz w:val="18"/>
                <w:szCs w:val="18"/>
                <w:lang w:val="zh-TW" w:bidi="zh-TW"/>
              </w:rPr>
              <w:t>。</w:t>
            </w:r>
          </w:p>
          <w:p w:rsidR="00BC47C7" w:rsidRDefault="00BC47C7" w:rsidP="00715DB8">
            <w:pPr>
              <w:tabs>
                <w:tab w:val="left" w:pos="166"/>
              </w:tabs>
              <w:jc w:val="left"/>
              <w:rPr>
                <w:rFonts w:ascii="Times New Roman" w:eastAsia="仿宋_GB2312" w:hAnsi="Times New Roman"/>
                <w:color w:val="000000"/>
                <w:kern w:val="0"/>
                <w:sz w:val="18"/>
                <w:szCs w:val="18"/>
                <w:lang w:val="zh-TW" w:eastAsia="zh-TW" w:bidi="zh-TW"/>
              </w:rPr>
            </w:pPr>
            <w:r>
              <w:rPr>
                <w:rFonts w:ascii="Times New Roman" w:eastAsia="仿宋_GB2312" w:hAnsi="Times New Roman"/>
                <w:color w:val="000000"/>
                <w:kern w:val="0"/>
                <w:sz w:val="18"/>
                <w:szCs w:val="18"/>
                <w:lang w:val="zh-TW" w:bidi="zh-TW"/>
              </w:rPr>
              <w:t>2.</w:t>
            </w:r>
            <w:r>
              <w:rPr>
                <w:rFonts w:ascii="Times New Roman" w:eastAsia="仿宋_GB2312" w:hAnsi="Times New Roman"/>
                <w:color w:val="000000"/>
                <w:kern w:val="0"/>
                <w:sz w:val="18"/>
                <w:szCs w:val="18"/>
                <w:lang w:val="zh-TW" w:eastAsia="zh-TW" w:bidi="zh-TW"/>
              </w:rPr>
              <w:t>是否明确整改时限及整改责任人。</w:t>
            </w:r>
          </w:p>
        </w:tc>
        <w:tc>
          <w:tcPr>
            <w:tcW w:w="1450" w:type="dxa"/>
            <w:tcBorders>
              <w:top w:val="single" w:sz="4" w:space="0" w:color="auto"/>
              <w:left w:val="single" w:sz="4" w:space="0" w:color="auto"/>
              <w:righ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bidi="en-US"/>
              </w:rPr>
            </w:pPr>
          </w:p>
        </w:tc>
      </w:tr>
      <w:tr w:rsidR="00BC47C7" w:rsidTr="00715DB8">
        <w:trPr>
          <w:trHeight w:hRule="exact" w:val="1271"/>
          <w:jc w:val="center"/>
        </w:trPr>
        <w:tc>
          <w:tcPr>
            <w:tcW w:w="714" w:type="dxa"/>
            <w:tcBorders>
              <w:top w:val="single" w:sz="4" w:space="0" w:color="auto"/>
              <w:left w:val="single" w:sz="4" w:space="0" w:color="auto"/>
            </w:tcBorders>
            <w:shd w:val="clear" w:color="auto" w:fill="FFFFFF"/>
            <w:vAlign w:val="center"/>
          </w:tcPr>
          <w:p w:rsidR="00BC47C7" w:rsidRDefault="00BC47C7" w:rsidP="00715DB8">
            <w:pPr>
              <w:jc w:val="center"/>
              <w:rPr>
                <w:rFonts w:ascii="宋体" w:hAnsi="宋体" w:cs="宋体"/>
                <w:color w:val="000000"/>
                <w:kern w:val="0"/>
                <w:szCs w:val="21"/>
                <w:lang w:val="zh-TW" w:eastAsia="zh-TW" w:bidi="zh-TW"/>
              </w:rPr>
            </w:pPr>
            <w:r>
              <w:rPr>
                <w:rFonts w:ascii="Times New Roman" w:eastAsia="Times New Roman" w:hAnsi="Times New Roman"/>
                <w:color w:val="000000"/>
                <w:kern w:val="0"/>
                <w:szCs w:val="21"/>
                <w:lang w:val="zh-TW" w:eastAsia="zh-TW" w:bidi="zh-TW"/>
              </w:rPr>
              <w:t>8</w:t>
            </w:r>
          </w:p>
        </w:tc>
        <w:tc>
          <w:tcPr>
            <w:tcW w:w="2126" w:type="dxa"/>
            <w:tcBorders>
              <w:top w:val="single" w:sz="4" w:space="0" w:color="auto"/>
              <w:left w:val="single" w:sz="4" w:space="0" w:color="auto"/>
            </w:tcBorders>
            <w:shd w:val="clear" w:color="auto" w:fill="FFFFFF"/>
            <w:vAlign w:val="center"/>
          </w:tcPr>
          <w:p w:rsidR="00BC47C7" w:rsidRDefault="00BC47C7" w:rsidP="00715DB8">
            <w:pPr>
              <w:spacing w:line="238" w:lineRule="exact"/>
              <w:rPr>
                <w:rFonts w:ascii="Times New Roman" w:eastAsia="仿宋_GB2312" w:hAnsi="Times New Roman"/>
                <w:color w:val="000000"/>
                <w:kern w:val="0"/>
                <w:sz w:val="18"/>
                <w:szCs w:val="18"/>
                <w:lang w:val="zh-TW" w:eastAsia="zh-TW" w:bidi="zh-TW"/>
              </w:rPr>
            </w:pPr>
            <w:r>
              <w:rPr>
                <w:rFonts w:ascii="Times New Roman" w:eastAsia="仿宋_GB2312" w:hAnsi="Times New Roman"/>
                <w:color w:val="000000"/>
                <w:kern w:val="0"/>
                <w:sz w:val="18"/>
                <w:szCs w:val="18"/>
                <w:lang w:val="zh-TW" w:eastAsia="zh-TW" w:bidi="zh-TW"/>
              </w:rPr>
              <w:t>安全生产教育培训。</w:t>
            </w:r>
          </w:p>
        </w:tc>
        <w:tc>
          <w:tcPr>
            <w:tcW w:w="4394" w:type="dxa"/>
            <w:tcBorders>
              <w:top w:val="single" w:sz="4" w:space="0" w:color="auto"/>
              <w:left w:val="single" w:sz="4" w:space="0" w:color="auto"/>
            </w:tcBorders>
            <w:shd w:val="clear" w:color="auto" w:fill="FFFFFF"/>
            <w:vAlign w:val="center"/>
          </w:tcPr>
          <w:p w:rsidR="00BC47C7" w:rsidRDefault="00BC47C7" w:rsidP="00715DB8">
            <w:pPr>
              <w:tabs>
                <w:tab w:val="left" w:pos="130"/>
              </w:tabs>
              <w:jc w:val="left"/>
              <w:rPr>
                <w:rFonts w:ascii="Times New Roman" w:eastAsia="仿宋_GB2312" w:hAnsi="Times New Roman"/>
                <w:color w:val="000000"/>
                <w:kern w:val="0"/>
                <w:sz w:val="18"/>
                <w:szCs w:val="18"/>
                <w:lang w:val="zh-TW" w:eastAsia="zh-TW" w:bidi="zh-TW"/>
              </w:rPr>
            </w:pPr>
            <w:r>
              <w:rPr>
                <w:rFonts w:ascii="Times New Roman" w:eastAsia="仿宋_GB2312" w:hAnsi="Times New Roman"/>
                <w:color w:val="000000"/>
                <w:kern w:val="0"/>
                <w:sz w:val="18"/>
                <w:szCs w:val="18"/>
                <w:lang w:val="zh-TW" w:bidi="zh-TW"/>
              </w:rPr>
              <w:t>1.</w:t>
            </w:r>
            <w:r>
              <w:rPr>
                <w:rFonts w:ascii="Times New Roman" w:eastAsia="仿宋_GB2312" w:hAnsi="Times New Roman"/>
                <w:color w:val="000000"/>
                <w:kern w:val="0"/>
                <w:sz w:val="18"/>
                <w:szCs w:val="18"/>
                <w:lang w:val="zh-TW" w:eastAsia="zh-TW" w:bidi="zh-TW"/>
              </w:rPr>
              <w:t>是否对各类人员进行安全生产教育和培训</w:t>
            </w:r>
            <w:r>
              <w:rPr>
                <w:rFonts w:ascii="Times New Roman" w:eastAsia="仿宋_GB2312" w:hAnsi="Times New Roman" w:hint="eastAsia"/>
                <w:color w:val="000000"/>
                <w:kern w:val="0"/>
                <w:sz w:val="18"/>
                <w:szCs w:val="18"/>
                <w:lang w:val="zh-TW" w:bidi="zh-TW"/>
              </w:rPr>
              <w:t>，</w:t>
            </w:r>
            <w:r>
              <w:rPr>
                <w:rFonts w:ascii="Times New Roman" w:eastAsia="仿宋_GB2312" w:hAnsi="Times New Roman"/>
                <w:color w:val="000000"/>
                <w:kern w:val="0"/>
                <w:sz w:val="18"/>
                <w:szCs w:val="18"/>
                <w:lang w:val="zh-TW" w:eastAsia="zh-TW" w:bidi="zh-TW"/>
              </w:rPr>
              <w:t>定期组织开展应急演练。</w:t>
            </w:r>
          </w:p>
          <w:p w:rsidR="00BC47C7" w:rsidRDefault="00BC47C7" w:rsidP="00715DB8">
            <w:pPr>
              <w:tabs>
                <w:tab w:val="left" w:pos="216"/>
              </w:tabs>
              <w:jc w:val="left"/>
              <w:rPr>
                <w:rFonts w:ascii="Times New Roman" w:eastAsia="仿宋_GB2312" w:hAnsi="Times New Roman"/>
                <w:color w:val="000000"/>
                <w:kern w:val="0"/>
                <w:sz w:val="18"/>
                <w:szCs w:val="18"/>
                <w:lang w:val="zh-TW" w:eastAsia="zh-TW" w:bidi="zh-TW"/>
              </w:rPr>
            </w:pPr>
            <w:r>
              <w:rPr>
                <w:rFonts w:ascii="Times New Roman" w:hAnsi="Times New Roman"/>
                <w:color w:val="000000"/>
                <w:kern w:val="0"/>
                <w:sz w:val="18"/>
                <w:szCs w:val="18"/>
                <w:lang w:val="zh-TW" w:bidi="zh-TW"/>
              </w:rPr>
              <w:t>2.</w:t>
            </w:r>
            <w:r>
              <w:rPr>
                <w:rFonts w:ascii="仿宋_GB2312" w:eastAsia="仿宋_GB2312" w:hAnsi="Times New Roman" w:hint="eastAsia"/>
                <w:color w:val="000000"/>
                <w:kern w:val="0"/>
                <w:sz w:val="18"/>
                <w:szCs w:val="18"/>
                <w:lang w:val="zh-TW" w:bidi="zh-TW"/>
              </w:rPr>
              <w:t>工</w:t>
            </w:r>
            <w:r>
              <w:rPr>
                <w:rFonts w:ascii="仿宋_GB2312" w:eastAsia="仿宋_GB2312" w:hAnsi="Times New Roman" w:hint="eastAsia"/>
                <w:color w:val="000000"/>
                <w:kern w:val="0"/>
                <w:sz w:val="18"/>
                <w:szCs w:val="18"/>
                <w:lang w:val="zh-TW" w:eastAsia="zh-TW" w:bidi="zh-TW"/>
              </w:rPr>
              <w:t>作人员是否熟悉野外作业</w:t>
            </w:r>
            <w:r>
              <w:rPr>
                <w:rFonts w:ascii="仿宋_GB2312" w:eastAsia="仿宋_GB2312" w:hAnsi="Times New Roman" w:hint="eastAsia"/>
                <w:color w:val="000000"/>
                <w:kern w:val="0"/>
                <w:sz w:val="18"/>
                <w:szCs w:val="18"/>
                <w:lang w:val="zh-TW" w:bidi="zh-TW"/>
              </w:rPr>
              <w:t>地区</w:t>
            </w:r>
            <w:r>
              <w:rPr>
                <w:rFonts w:ascii="仿宋_GB2312" w:eastAsia="仿宋_GB2312" w:hAnsi="Times New Roman" w:hint="eastAsia"/>
                <w:color w:val="000000"/>
                <w:kern w:val="0"/>
                <w:sz w:val="18"/>
                <w:szCs w:val="18"/>
                <w:lang w:val="zh-TW" w:eastAsia="zh-TW" w:bidi="zh-TW"/>
              </w:rPr>
              <w:t>各类风险和防范措施</w:t>
            </w:r>
            <w:r>
              <w:rPr>
                <w:rFonts w:ascii="Times New Roman" w:eastAsia="仿宋_GB2312" w:hAnsi="Times New Roman"/>
                <w:color w:val="000000"/>
                <w:kern w:val="0"/>
                <w:sz w:val="18"/>
                <w:szCs w:val="18"/>
                <w:lang w:val="zh-TW" w:eastAsia="zh-TW" w:bidi="zh-TW"/>
              </w:rPr>
              <w:t>。</w:t>
            </w:r>
          </w:p>
        </w:tc>
        <w:tc>
          <w:tcPr>
            <w:tcW w:w="1450" w:type="dxa"/>
            <w:tcBorders>
              <w:top w:val="single" w:sz="4" w:space="0" w:color="auto"/>
              <w:left w:val="single" w:sz="4" w:space="0" w:color="auto"/>
              <w:righ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bidi="en-US"/>
              </w:rPr>
            </w:pPr>
          </w:p>
        </w:tc>
      </w:tr>
      <w:tr w:rsidR="00BC47C7" w:rsidTr="00715DB8">
        <w:trPr>
          <w:trHeight w:hRule="exact" w:val="1361"/>
          <w:jc w:val="center"/>
        </w:trPr>
        <w:tc>
          <w:tcPr>
            <w:tcW w:w="714" w:type="dxa"/>
            <w:tcBorders>
              <w:top w:val="single" w:sz="4" w:space="0" w:color="auto"/>
              <w:left w:val="single" w:sz="4" w:space="0" w:color="auto"/>
              <w:bottom w:val="single" w:sz="4" w:space="0" w:color="auto"/>
            </w:tcBorders>
            <w:shd w:val="clear" w:color="auto" w:fill="FFFFFF"/>
            <w:vAlign w:val="center"/>
          </w:tcPr>
          <w:p w:rsidR="00BC47C7" w:rsidRDefault="00BC47C7" w:rsidP="00715DB8">
            <w:pPr>
              <w:jc w:val="center"/>
              <w:rPr>
                <w:rFonts w:ascii="宋体" w:hAnsi="宋体" w:cs="宋体"/>
                <w:color w:val="000000"/>
                <w:kern w:val="0"/>
                <w:szCs w:val="21"/>
                <w:lang w:val="zh-TW" w:eastAsia="zh-TW" w:bidi="zh-TW"/>
              </w:rPr>
            </w:pPr>
            <w:r>
              <w:rPr>
                <w:rFonts w:ascii="Times New Roman" w:eastAsia="Times New Roman" w:hAnsi="Times New Roman"/>
                <w:color w:val="000000"/>
                <w:kern w:val="0"/>
                <w:szCs w:val="21"/>
                <w:lang w:val="zh-TW" w:eastAsia="zh-TW" w:bidi="zh-TW"/>
              </w:rPr>
              <w:t>9</w:t>
            </w:r>
          </w:p>
        </w:tc>
        <w:tc>
          <w:tcPr>
            <w:tcW w:w="2126" w:type="dxa"/>
            <w:tcBorders>
              <w:top w:val="single" w:sz="4" w:space="0" w:color="auto"/>
              <w:left w:val="single" w:sz="4" w:space="0" w:color="auto"/>
              <w:bottom w:val="single" w:sz="4" w:space="0" w:color="auto"/>
            </w:tcBorders>
            <w:shd w:val="clear" w:color="auto" w:fill="FFFFFF"/>
            <w:vAlign w:val="center"/>
          </w:tcPr>
          <w:p w:rsidR="00BC47C7" w:rsidRDefault="00BC47C7" w:rsidP="00715DB8">
            <w:pPr>
              <w:spacing w:line="238" w:lineRule="exact"/>
              <w:rPr>
                <w:rFonts w:ascii="Times New Roman" w:eastAsia="仿宋_GB2312" w:hAnsi="Times New Roman"/>
                <w:color w:val="000000"/>
                <w:kern w:val="0"/>
                <w:sz w:val="18"/>
                <w:szCs w:val="18"/>
                <w:lang w:val="zh-TW" w:eastAsia="zh-TW" w:bidi="zh-TW"/>
              </w:rPr>
            </w:pPr>
            <w:r>
              <w:rPr>
                <w:rFonts w:ascii="Times New Roman" w:eastAsia="仿宋_GB2312" w:hAnsi="Times New Roman"/>
                <w:color w:val="000000"/>
                <w:kern w:val="0"/>
                <w:sz w:val="18"/>
                <w:szCs w:val="18"/>
                <w:lang w:val="zh-TW" w:eastAsia="zh-TW" w:bidi="zh-TW"/>
              </w:rPr>
              <w:t>野外安全风险防范。</w:t>
            </w:r>
          </w:p>
        </w:tc>
        <w:tc>
          <w:tcPr>
            <w:tcW w:w="4394" w:type="dxa"/>
            <w:tcBorders>
              <w:top w:val="single" w:sz="4" w:space="0" w:color="auto"/>
              <w:left w:val="single" w:sz="4" w:space="0" w:color="auto"/>
              <w:bottom w:val="single" w:sz="4" w:space="0" w:color="auto"/>
            </w:tcBorders>
            <w:shd w:val="clear" w:color="auto" w:fill="FFFFFF"/>
            <w:vAlign w:val="center"/>
          </w:tcPr>
          <w:p w:rsidR="00BC47C7" w:rsidRDefault="00BC47C7" w:rsidP="00715DB8">
            <w:pPr>
              <w:tabs>
                <w:tab w:val="left" w:pos="158"/>
              </w:tabs>
              <w:spacing w:line="259" w:lineRule="exact"/>
              <w:jc w:val="left"/>
              <w:rPr>
                <w:rFonts w:ascii="Times New Roman" w:eastAsia="仿宋_GB2312" w:hAnsi="Times New Roman"/>
                <w:color w:val="000000"/>
                <w:kern w:val="0"/>
                <w:sz w:val="18"/>
                <w:szCs w:val="18"/>
                <w:lang w:val="zh-TW" w:eastAsia="zh-TW" w:bidi="zh-TW"/>
              </w:rPr>
            </w:pPr>
            <w:r>
              <w:rPr>
                <w:rFonts w:ascii="Times New Roman" w:eastAsia="仿宋_GB2312" w:hAnsi="Times New Roman"/>
                <w:color w:val="000000"/>
                <w:kern w:val="0"/>
                <w:sz w:val="18"/>
                <w:szCs w:val="18"/>
                <w:lang w:val="zh-TW" w:bidi="zh-TW"/>
              </w:rPr>
              <w:t>1.</w:t>
            </w:r>
            <w:r>
              <w:rPr>
                <w:rFonts w:ascii="Times New Roman" w:eastAsia="仿宋_GB2312" w:hAnsi="Times New Roman"/>
                <w:color w:val="000000"/>
                <w:kern w:val="0"/>
                <w:sz w:val="18"/>
                <w:szCs w:val="18"/>
                <w:lang w:val="zh-TW" w:eastAsia="zh-TW" w:bidi="zh-TW"/>
              </w:rPr>
              <w:t>在进行外业工作前</w:t>
            </w:r>
            <w:r>
              <w:rPr>
                <w:rFonts w:ascii="Times New Roman" w:eastAsia="仿宋_GB2312" w:hAnsi="Times New Roman" w:hint="eastAsia"/>
                <w:color w:val="000000"/>
                <w:kern w:val="0"/>
                <w:sz w:val="18"/>
                <w:szCs w:val="18"/>
                <w:lang w:val="zh-TW" w:bidi="zh-TW"/>
              </w:rPr>
              <w:t>，</w:t>
            </w:r>
            <w:r>
              <w:rPr>
                <w:rFonts w:ascii="Times New Roman" w:eastAsia="仿宋_GB2312" w:hAnsi="Times New Roman"/>
                <w:color w:val="000000"/>
                <w:kern w:val="0"/>
                <w:sz w:val="18"/>
                <w:szCs w:val="18"/>
                <w:lang w:val="zh-TW" w:eastAsia="zh-TW" w:bidi="zh-TW"/>
              </w:rPr>
              <w:t>是否对作业人员进行安全意识和安全技能培训，进行</w:t>
            </w:r>
            <w:r>
              <w:rPr>
                <w:rFonts w:ascii="Times New Roman" w:eastAsia="仿宋_GB2312" w:hAnsi="Times New Roman"/>
                <w:color w:val="000000"/>
                <w:kern w:val="0"/>
                <w:sz w:val="18"/>
                <w:szCs w:val="18"/>
                <w:lang w:val="zh-TW" w:bidi="zh-TW"/>
              </w:rPr>
              <w:t>体检</w:t>
            </w:r>
            <w:r>
              <w:rPr>
                <w:rFonts w:ascii="Times New Roman" w:eastAsia="仿宋_GB2312" w:hAnsi="Times New Roman"/>
                <w:color w:val="000000"/>
                <w:kern w:val="0"/>
                <w:sz w:val="18"/>
                <w:szCs w:val="18"/>
                <w:lang w:val="zh-TW" w:eastAsia="zh-TW" w:bidi="zh-TW"/>
              </w:rPr>
              <w:t>。</w:t>
            </w:r>
          </w:p>
          <w:p w:rsidR="00BC47C7" w:rsidRDefault="00BC47C7" w:rsidP="00715DB8">
            <w:pPr>
              <w:tabs>
                <w:tab w:val="left" w:pos="144"/>
              </w:tabs>
              <w:jc w:val="left"/>
              <w:rPr>
                <w:rFonts w:ascii="Times New Roman" w:eastAsia="仿宋_GB2312" w:hAnsi="Times New Roman"/>
                <w:color w:val="000000"/>
                <w:kern w:val="0"/>
                <w:sz w:val="18"/>
                <w:szCs w:val="18"/>
                <w:lang w:val="zh-TW" w:eastAsia="zh-TW" w:bidi="zh-TW"/>
              </w:rPr>
            </w:pPr>
            <w:r>
              <w:rPr>
                <w:rFonts w:ascii="Times New Roman" w:eastAsia="仿宋_GB2312" w:hAnsi="Times New Roman"/>
                <w:color w:val="000000"/>
                <w:kern w:val="0"/>
                <w:sz w:val="18"/>
                <w:szCs w:val="18"/>
                <w:lang w:val="zh-TW" w:bidi="zh-TW"/>
              </w:rPr>
              <w:t>2.</w:t>
            </w:r>
            <w:r>
              <w:rPr>
                <w:rFonts w:ascii="Times New Roman" w:eastAsia="仿宋_GB2312" w:hAnsi="Times New Roman"/>
                <w:color w:val="000000"/>
                <w:kern w:val="0"/>
                <w:sz w:val="18"/>
                <w:szCs w:val="18"/>
                <w:lang w:val="zh-TW" w:eastAsia="zh-TW" w:bidi="zh-TW"/>
              </w:rPr>
              <w:t>通讯、急救等装备是否配备充足。</w:t>
            </w:r>
          </w:p>
          <w:p w:rsidR="00BC47C7" w:rsidRDefault="00BC47C7" w:rsidP="00715DB8">
            <w:pPr>
              <w:tabs>
                <w:tab w:val="left" w:pos="151"/>
              </w:tabs>
              <w:spacing w:line="259" w:lineRule="exact"/>
              <w:jc w:val="left"/>
              <w:rPr>
                <w:rFonts w:ascii="Times New Roman" w:eastAsia="仿宋_GB2312" w:hAnsi="Times New Roman"/>
                <w:color w:val="000000"/>
                <w:kern w:val="0"/>
                <w:sz w:val="18"/>
                <w:szCs w:val="18"/>
                <w:lang w:val="zh-TW" w:eastAsia="zh-TW" w:bidi="zh-TW"/>
              </w:rPr>
            </w:pPr>
            <w:r>
              <w:rPr>
                <w:rFonts w:ascii="Times New Roman" w:eastAsia="仿宋_GB2312" w:hAnsi="Times New Roman"/>
                <w:color w:val="000000"/>
                <w:kern w:val="0"/>
                <w:sz w:val="18"/>
                <w:szCs w:val="18"/>
                <w:lang w:val="zh-TW" w:bidi="zh-TW"/>
              </w:rPr>
              <w:t>3.</w:t>
            </w:r>
            <w:r>
              <w:rPr>
                <w:rFonts w:ascii="Times New Roman" w:eastAsia="仿宋_GB2312" w:hAnsi="Times New Roman"/>
                <w:color w:val="000000"/>
                <w:kern w:val="0"/>
                <w:sz w:val="18"/>
                <w:szCs w:val="18"/>
                <w:lang w:val="zh-TW" w:eastAsia="zh-TW" w:bidi="zh-TW"/>
              </w:rPr>
              <w:t>是否制定安全应急预案。</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bidi="en-US"/>
              </w:rPr>
            </w:pPr>
          </w:p>
        </w:tc>
      </w:tr>
      <w:tr w:rsidR="00BC47C7" w:rsidTr="00715DB8">
        <w:trPr>
          <w:trHeight w:hRule="exact" w:val="1862"/>
          <w:jc w:val="center"/>
        </w:trPr>
        <w:tc>
          <w:tcPr>
            <w:tcW w:w="714" w:type="dxa"/>
            <w:tcBorders>
              <w:top w:val="single" w:sz="4" w:space="0" w:color="auto"/>
              <w:left w:val="single" w:sz="4" w:space="0" w:color="auto"/>
              <w:bottom w:val="single" w:sz="4" w:space="0" w:color="auto"/>
            </w:tcBorders>
            <w:shd w:val="clear" w:color="auto" w:fill="FFFFFF"/>
            <w:vAlign w:val="center"/>
          </w:tcPr>
          <w:p w:rsidR="00BC47C7" w:rsidRDefault="00BC47C7" w:rsidP="00715DB8">
            <w:pPr>
              <w:jc w:val="center"/>
              <w:rPr>
                <w:rFonts w:ascii="Times New Roman" w:hAnsi="Times New Roman"/>
                <w:color w:val="000000"/>
                <w:kern w:val="0"/>
                <w:szCs w:val="21"/>
                <w:lang w:val="zh-TW" w:bidi="zh-TW"/>
              </w:rPr>
            </w:pPr>
            <w:r>
              <w:rPr>
                <w:rFonts w:ascii="Times New Roman" w:hAnsi="Times New Roman" w:hint="eastAsia"/>
                <w:color w:val="000000"/>
                <w:kern w:val="0"/>
                <w:szCs w:val="21"/>
                <w:lang w:val="zh-TW" w:bidi="zh-TW"/>
              </w:rPr>
              <w:lastRenderedPageBreak/>
              <w:t>10</w:t>
            </w:r>
          </w:p>
        </w:tc>
        <w:tc>
          <w:tcPr>
            <w:tcW w:w="2126" w:type="dxa"/>
            <w:tcBorders>
              <w:top w:val="single" w:sz="4" w:space="0" w:color="auto"/>
              <w:left w:val="single" w:sz="4" w:space="0" w:color="auto"/>
              <w:bottom w:val="single" w:sz="4" w:space="0" w:color="auto"/>
            </w:tcBorders>
            <w:shd w:val="clear" w:color="auto" w:fill="FFFFFF"/>
            <w:vAlign w:val="center"/>
          </w:tcPr>
          <w:p w:rsidR="00BC47C7" w:rsidRDefault="00BC47C7" w:rsidP="00715DB8">
            <w:pPr>
              <w:spacing w:line="238" w:lineRule="exact"/>
              <w:rPr>
                <w:rFonts w:ascii="Times New Roman" w:eastAsia="仿宋_GB2312" w:hAnsi="Times New Roman"/>
                <w:color w:val="000000"/>
                <w:kern w:val="0"/>
                <w:sz w:val="18"/>
                <w:szCs w:val="18"/>
                <w:lang w:val="zh-TW" w:eastAsia="zh-TW" w:bidi="zh-TW"/>
              </w:rPr>
            </w:pPr>
            <w:r>
              <w:rPr>
                <w:rFonts w:ascii="Times New Roman" w:eastAsia="仿宋_GB2312" w:hAnsi="Times New Roman" w:hint="eastAsia"/>
                <w:color w:val="000000"/>
                <w:kern w:val="0"/>
                <w:sz w:val="18"/>
                <w:szCs w:val="18"/>
                <w:lang w:val="zh-TW" w:eastAsia="zh-TW" w:bidi="zh-TW"/>
              </w:rPr>
              <w:t>艰险</w:t>
            </w:r>
            <w:r>
              <w:rPr>
                <w:rFonts w:ascii="Times New Roman" w:eastAsia="仿宋_GB2312" w:hAnsi="Times New Roman"/>
                <w:color w:val="000000"/>
                <w:kern w:val="0"/>
                <w:sz w:val="18"/>
                <w:szCs w:val="18"/>
                <w:lang w:val="zh-TW" w:eastAsia="zh-TW" w:bidi="zh-TW"/>
              </w:rPr>
              <w:t>地区作业安全管理</w:t>
            </w:r>
            <w:r>
              <w:rPr>
                <w:rFonts w:ascii="Times New Roman" w:eastAsia="仿宋_GB2312" w:hAnsi="Times New Roman" w:hint="eastAsia"/>
                <w:color w:val="000000"/>
                <w:kern w:val="0"/>
                <w:sz w:val="18"/>
                <w:szCs w:val="18"/>
                <w:lang w:val="zh-TW" w:eastAsia="zh-TW" w:bidi="zh-TW"/>
              </w:rPr>
              <w:t>。</w:t>
            </w:r>
          </w:p>
        </w:tc>
        <w:tc>
          <w:tcPr>
            <w:tcW w:w="4394" w:type="dxa"/>
            <w:tcBorders>
              <w:top w:val="single" w:sz="4" w:space="0" w:color="auto"/>
              <w:left w:val="single" w:sz="4" w:space="0" w:color="auto"/>
              <w:bottom w:val="single" w:sz="4" w:space="0" w:color="auto"/>
            </w:tcBorders>
            <w:shd w:val="clear" w:color="auto" w:fill="FFFFFF"/>
            <w:vAlign w:val="center"/>
          </w:tcPr>
          <w:p w:rsidR="00BC47C7" w:rsidRDefault="00BC47C7" w:rsidP="00715DB8">
            <w:pPr>
              <w:spacing w:line="238" w:lineRule="exact"/>
              <w:rPr>
                <w:rFonts w:ascii="Times New Roman" w:eastAsia="仿宋_GB2312" w:hAnsi="Times New Roman"/>
                <w:color w:val="000000"/>
                <w:kern w:val="0"/>
                <w:sz w:val="18"/>
                <w:szCs w:val="18"/>
                <w:lang w:val="zh-TW" w:eastAsia="zh-TW" w:bidi="zh-TW"/>
              </w:rPr>
            </w:pPr>
            <w:r>
              <w:rPr>
                <w:rFonts w:ascii="Times New Roman" w:eastAsia="仿宋_GB2312" w:hAnsi="Times New Roman" w:hint="eastAsia"/>
                <w:color w:val="000000"/>
                <w:kern w:val="0"/>
                <w:sz w:val="18"/>
                <w:szCs w:val="18"/>
                <w:lang w:val="zh-TW" w:eastAsia="zh-TW" w:bidi="zh-TW"/>
              </w:rPr>
              <w:t>1.</w:t>
            </w:r>
            <w:r>
              <w:rPr>
                <w:rFonts w:ascii="Times New Roman" w:eastAsia="仿宋_GB2312" w:hAnsi="Times New Roman" w:hint="eastAsia"/>
                <w:color w:val="000000"/>
                <w:kern w:val="0"/>
                <w:sz w:val="18"/>
                <w:szCs w:val="18"/>
                <w:lang w:val="zh-TW" w:eastAsia="zh-TW" w:bidi="zh-TW"/>
              </w:rPr>
              <w:t>在</w:t>
            </w:r>
            <w:r>
              <w:rPr>
                <w:rFonts w:ascii="Times New Roman" w:eastAsia="仿宋_GB2312" w:hAnsi="Times New Roman"/>
                <w:color w:val="000000"/>
                <w:kern w:val="0"/>
                <w:sz w:val="18"/>
                <w:szCs w:val="18"/>
                <w:lang w:val="zh-TW" w:eastAsia="zh-TW" w:bidi="zh-TW"/>
              </w:rPr>
              <w:t>冰川、冰湖、</w:t>
            </w:r>
            <w:r>
              <w:rPr>
                <w:rFonts w:ascii="Times New Roman" w:eastAsia="仿宋_GB2312" w:hAnsi="Times New Roman" w:hint="eastAsia"/>
                <w:color w:val="000000"/>
                <w:kern w:val="0"/>
                <w:sz w:val="18"/>
                <w:szCs w:val="18"/>
                <w:lang w:val="zh-TW" w:eastAsia="zh-TW" w:bidi="zh-TW"/>
              </w:rPr>
              <w:t>雪地</w:t>
            </w:r>
            <w:r>
              <w:rPr>
                <w:rFonts w:ascii="Times New Roman" w:eastAsia="仿宋_GB2312" w:hAnsi="Times New Roman"/>
                <w:color w:val="000000"/>
                <w:kern w:val="0"/>
                <w:sz w:val="18"/>
                <w:szCs w:val="18"/>
                <w:lang w:val="zh-TW" w:eastAsia="zh-TW" w:bidi="zh-TW"/>
              </w:rPr>
              <w:t>、</w:t>
            </w:r>
            <w:r>
              <w:rPr>
                <w:rFonts w:ascii="Times New Roman" w:eastAsia="仿宋_GB2312" w:hAnsi="Times New Roman" w:hint="eastAsia"/>
                <w:color w:val="000000"/>
                <w:kern w:val="0"/>
                <w:sz w:val="18"/>
                <w:szCs w:val="18"/>
                <w:lang w:val="zh-TW" w:eastAsia="zh-TW" w:bidi="zh-TW"/>
              </w:rPr>
              <w:t>高原</w:t>
            </w:r>
            <w:r>
              <w:rPr>
                <w:rFonts w:ascii="Times New Roman" w:eastAsia="仿宋_GB2312" w:hAnsi="Times New Roman"/>
                <w:color w:val="000000"/>
                <w:kern w:val="0"/>
                <w:sz w:val="18"/>
                <w:szCs w:val="18"/>
                <w:lang w:val="zh-TW" w:eastAsia="zh-TW" w:bidi="zh-TW"/>
              </w:rPr>
              <w:t>、沙漠、戈壁、森林、沼泽、远海、放射性异常区、无人区等危险性较高的区域开展野外作业</w:t>
            </w:r>
            <w:r>
              <w:rPr>
                <w:rFonts w:ascii="Times New Roman" w:eastAsia="仿宋_GB2312" w:hAnsi="Times New Roman" w:hint="eastAsia"/>
                <w:color w:val="000000"/>
                <w:kern w:val="0"/>
                <w:sz w:val="18"/>
                <w:szCs w:val="18"/>
                <w:lang w:val="zh-TW" w:bidi="zh-TW"/>
              </w:rPr>
              <w:t>，</w:t>
            </w:r>
            <w:r>
              <w:rPr>
                <w:rFonts w:ascii="Times New Roman" w:eastAsia="仿宋_GB2312" w:hAnsi="Times New Roman"/>
                <w:color w:val="000000"/>
                <w:kern w:val="0"/>
                <w:sz w:val="18"/>
                <w:szCs w:val="18"/>
                <w:lang w:val="zh-TW" w:eastAsia="zh-TW" w:bidi="zh-TW"/>
              </w:rPr>
              <w:t>是否配备北斗等</w:t>
            </w:r>
            <w:r>
              <w:rPr>
                <w:rFonts w:ascii="Times New Roman" w:eastAsia="仿宋_GB2312" w:hAnsi="Times New Roman" w:hint="eastAsia"/>
                <w:color w:val="000000"/>
                <w:kern w:val="0"/>
                <w:sz w:val="18"/>
                <w:szCs w:val="18"/>
                <w:lang w:val="zh-TW" w:eastAsia="zh-TW" w:bidi="zh-TW"/>
              </w:rPr>
              <w:t>卫</w:t>
            </w:r>
            <w:r>
              <w:rPr>
                <w:rFonts w:ascii="Times New Roman" w:eastAsia="仿宋_GB2312" w:hAnsi="Times New Roman"/>
                <w:color w:val="000000"/>
                <w:kern w:val="0"/>
                <w:sz w:val="18"/>
                <w:szCs w:val="18"/>
                <w:lang w:val="zh-TW" w:eastAsia="zh-TW" w:bidi="zh-TW"/>
              </w:rPr>
              <w:t>星电话。</w:t>
            </w:r>
          </w:p>
          <w:p w:rsidR="00BC47C7" w:rsidRDefault="00BC47C7" w:rsidP="00715DB8">
            <w:pPr>
              <w:tabs>
                <w:tab w:val="left" w:pos="158"/>
              </w:tabs>
              <w:spacing w:line="238" w:lineRule="exact"/>
              <w:rPr>
                <w:rFonts w:ascii="Times New Roman" w:eastAsia="仿宋_GB2312" w:hAnsi="Times New Roman"/>
                <w:color w:val="000000"/>
                <w:kern w:val="0"/>
                <w:sz w:val="18"/>
                <w:szCs w:val="18"/>
                <w:lang w:val="zh-TW" w:eastAsia="zh-TW" w:bidi="zh-TW"/>
              </w:rPr>
            </w:pPr>
            <w:r>
              <w:rPr>
                <w:rFonts w:ascii="Times New Roman" w:eastAsia="仿宋_GB2312" w:hAnsi="Times New Roman" w:hint="eastAsia"/>
                <w:color w:val="000000"/>
                <w:kern w:val="0"/>
                <w:sz w:val="18"/>
                <w:szCs w:val="18"/>
                <w:lang w:val="zh-TW" w:eastAsia="zh-TW" w:bidi="zh-TW"/>
              </w:rPr>
              <w:t>2.</w:t>
            </w:r>
            <w:r>
              <w:rPr>
                <w:rFonts w:ascii="Times New Roman" w:eastAsia="仿宋_GB2312" w:hAnsi="Times New Roman"/>
                <w:color w:val="000000"/>
                <w:kern w:val="0"/>
                <w:sz w:val="18"/>
                <w:szCs w:val="18"/>
                <w:lang w:val="zh-TW" w:eastAsia="zh-TW" w:bidi="zh-TW"/>
              </w:rPr>
              <w:t>新区域作业是否聘用当地向导</w:t>
            </w:r>
            <w:r>
              <w:rPr>
                <w:rFonts w:ascii="Times New Roman" w:eastAsia="仿宋_GB2312" w:hAnsi="Times New Roman" w:hint="eastAsia"/>
                <w:color w:val="000000"/>
                <w:kern w:val="0"/>
                <w:sz w:val="18"/>
                <w:szCs w:val="18"/>
                <w:lang w:val="zh-TW" w:eastAsia="zh-TW" w:bidi="zh-TW"/>
              </w:rPr>
              <w:t>，聘</w:t>
            </w:r>
            <w:r>
              <w:rPr>
                <w:rFonts w:ascii="Times New Roman" w:eastAsia="仿宋_GB2312" w:hAnsi="Times New Roman"/>
                <w:color w:val="000000"/>
                <w:kern w:val="0"/>
                <w:sz w:val="18"/>
                <w:szCs w:val="18"/>
                <w:lang w:val="zh-TW" w:eastAsia="zh-TW" w:bidi="zh-TW"/>
              </w:rPr>
              <w:t>用资金是否</w:t>
            </w:r>
            <w:r>
              <w:rPr>
                <w:rFonts w:ascii="Times New Roman" w:eastAsia="仿宋_GB2312" w:hAnsi="Times New Roman" w:hint="eastAsia"/>
                <w:color w:val="000000"/>
                <w:kern w:val="0"/>
                <w:sz w:val="18"/>
                <w:szCs w:val="18"/>
                <w:lang w:val="zh-TW" w:eastAsia="zh-TW" w:bidi="zh-TW"/>
              </w:rPr>
              <w:t>有</w:t>
            </w:r>
            <w:r>
              <w:rPr>
                <w:rFonts w:ascii="Times New Roman" w:eastAsia="仿宋_GB2312" w:hAnsi="Times New Roman"/>
                <w:color w:val="000000"/>
                <w:kern w:val="0"/>
                <w:sz w:val="18"/>
                <w:szCs w:val="18"/>
                <w:lang w:val="zh-TW" w:eastAsia="zh-TW" w:bidi="zh-TW"/>
              </w:rPr>
              <w:t>保障。</w:t>
            </w:r>
          </w:p>
          <w:p w:rsidR="00BC47C7" w:rsidRDefault="00BC47C7" w:rsidP="00715DB8">
            <w:pPr>
              <w:tabs>
                <w:tab w:val="left" w:pos="151"/>
              </w:tabs>
              <w:spacing w:line="238" w:lineRule="exact"/>
              <w:rPr>
                <w:rFonts w:ascii="Times New Roman" w:eastAsia="仿宋_GB2312" w:hAnsi="Times New Roman"/>
                <w:color w:val="000000"/>
                <w:kern w:val="0"/>
                <w:sz w:val="18"/>
                <w:szCs w:val="18"/>
                <w:lang w:val="zh-TW" w:eastAsia="zh-TW" w:bidi="zh-TW"/>
              </w:rPr>
            </w:pPr>
            <w:r>
              <w:rPr>
                <w:rFonts w:ascii="Times New Roman" w:eastAsia="仿宋_GB2312" w:hAnsi="Times New Roman" w:hint="eastAsia"/>
                <w:color w:val="000000"/>
                <w:kern w:val="0"/>
                <w:sz w:val="18"/>
                <w:szCs w:val="18"/>
                <w:lang w:val="zh-TW" w:eastAsia="zh-TW" w:bidi="zh-TW"/>
              </w:rPr>
              <w:t>3.</w:t>
            </w:r>
            <w:r>
              <w:rPr>
                <w:rFonts w:ascii="Times New Roman" w:eastAsia="仿宋_GB2312" w:hAnsi="Times New Roman"/>
                <w:color w:val="000000"/>
                <w:kern w:val="0"/>
                <w:sz w:val="18"/>
                <w:szCs w:val="18"/>
                <w:lang w:val="zh-TW" w:eastAsia="zh-TW" w:bidi="zh-TW"/>
              </w:rPr>
              <w:t>是否存在单人进行野外作业。</w:t>
            </w:r>
          </w:p>
          <w:p w:rsidR="00BC47C7" w:rsidRDefault="00BC47C7" w:rsidP="00715DB8">
            <w:pPr>
              <w:tabs>
                <w:tab w:val="left" w:pos="158"/>
              </w:tabs>
              <w:spacing w:line="238" w:lineRule="exact"/>
              <w:rPr>
                <w:rFonts w:ascii="Times New Roman" w:eastAsia="仿宋_GB2312" w:hAnsi="Times New Roman"/>
                <w:color w:val="000000"/>
                <w:kern w:val="0"/>
                <w:sz w:val="18"/>
                <w:szCs w:val="18"/>
                <w:lang w:val="zh-TW" w:eastAsia="zh-TW" w:bidi="zh-TW"/>
              </w:rPr>
            </w:pPr>
            <w:r>
              <w:rPr>
                <w:rFonts w:ascii="Times New Roman" w:eastAsia="仿宋_GB2312" w:hAnsi="Times New Roman" w:hint="eastAsia"/>
                <w:color w:val="000000"/>
                <w:kern w:val="0"/>
                <w:sz w:val="18"/>
                <w:szCs w:val="18"/>
                <w:lang w:val="zh-TW" w:eastAsia="zh-TW" w:bidi="zh-TW"/>
              </w:rPr>
              <w:t>4.</w:t>
            </w:r>
            <w:r>
              <w:rPr>
                <w:rFonts w:ascii="Times New Roman" w:eastAsia="仿宋_GB2312" w:hAnsi="Times New Roman"/>
                <w:color w:val="000000"/>
                <w:kern w:val="0"/>
                <w:sz w:val="18"/>
                <w:szCs w:val="18"/>
                <w:lang w:val="zh-TW" w:eastAsia="zh-TW" w:bidi="zh-TW"/>
              </w:rPr>
              <w:t>野外工作期间，是否每日向单位报送安全情况。</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bidi="en-US"/>
              </w:rPr>
            </w:pPr>
          </w:p>
        </w:tc>
      </w:tr>
      <w:tr w:rsidR="00BC47C7" w:rsidTr="00715DB8">
        <w:trPr>
          <w:trHeight w:hRule="exact" w:val="1831"/>
          <w:jc w:val="center"/>
        </w:trPr>
        <w:tc>
          <w:tcPr>
            <w:tcW w:w="714" w:type="dxa"/>
            <w:tcBorders>
              <w:top w:val="single" w:sz="4" w:space="0" w:color="auto"/>
              <w:left w:val="single" w:sz="4" w:space="0" w:color="auto"/>
              <w:bottom w:val="single" w:sz="4" w:space="0" w:color="auto"/>
            </w:tcBorders>
            <w:shd w:val="clear" w:color="auto" w:fill="FFFFFF"/>
            <w:vAlign w:val="center"/>
          </w:tcPr>
          <w:p w:rsidR="00BC47C7" w:rsidRDefault="00BC47C7" w:rsidP="00715DB8">
            <w:pPr>
              <w:jc w:val="center"/>
              <w:rPr>
                <w:rFonts w:ascii="Times New Roman" w:hAnsi="Times New Roman"/>
                <w:color w:val="000000"/>
                <w:kern w:val="0"/>
                <w:szCs w:val="21"/>
                <w:lang w:val="zh-TW" w:bidi="zh-TW"/>
              </w:rPr>
            </w:pPr>
            <w:r>
              <w:rPr>
                <w:rFonts w:ascii="Times New Roman" w:hAnsi="Times New Roman" w:hint="eastAsia"/>
                <w:color w:val="000000"/>
                <w:kern w:val="0"/>
                <w:szCs w:val="21"/>
                <w:lang w:val="zh-TW" w:bidi="zh-TW"/>
              </w:rPr>
              <w:t>11</w:t>
            </w:r>
          </w:p>
        </w:tc>
        <w:tc>
          <w:tcPr>
            <w:tcW w:w="2126" w:type="dxa"/>
            <w:tcBorders>
              <w:top w:val="single" w:sz="4" w:space="0" w:color="auto"/>
              <w:left w:val="single" w:sz="4" w:space="0" w:color="auto"/>
              <w:bottom w:val="single" w:sz="4" w:space="0" w:color="auto"/>
            </w:tcBorders>
            <w:shd w:val="clear" w:color="auto" w:fill="FFFFFF"/>
            <w:vAlign w:val="center"/>
          </w:tcPr>
          <w:p w:rsidR="00BC47C7" w:rsidRDefault="00BC47C7" w:rsidP="00715DB8">
            <w:pPr>
              <w:spacing w:line="238" w:lineRule="exact"/>
              <w:rPr>
                <w:rFonts w:ascii="Times New Roman" w:eastAsia="仿宋_GB2312" w:hAnsi="Times New Roman"/>
                <w:color w:val="000000"/>
                <w:kern w:val="0"/>
                <w:sz w:val="18"/>
                <w:szCs w:val="18"/>
                <w:lang w:val="zh-TW" w:eastAsia="zh-TW" w:bidi="zh-TW"/>
              </w:rPr>
            </w:pPr>
            <w:r>
              <w:rPr>
                <w:rFonts w:ascii="Times New Roman" w:eastAsia="仿宋_GB2312" w:hAnsi="Times New Roman"/>
                <w:color w:val="000000"/>
                <w:kern w:val="0"/>
                <w:sz w:val="18"/>
                <w:szCs w:val="18"/>
                <w:lang w:val="zh-TW" w:eastAsia="zh-TW" w:bidi="zh-TW"/>
              </w:rPr>
              <w:t>野外作业安全管理。</w:t>
            </w:r>
          </w:p>
        </w:tc>
        <w:tc>
          <w:tcPr>
            <w:tcW w:w="4394" w:type="dxa"/>
            <w:tcBorders>
              <w:top w:val="single" w:sz="4" w:space="0" w:color="auto"/>
              <w:left w:val="single" w:sz="4" w:space="0" w:color="auto"/>
              <w:bottom w:val="single" w:sz="4" w:space="0" w:color="auto"/>
            </w:tcBorders>
            <w:shd w:val="clear" w:color="auto" w:fill="FFFFFF"/>
            <w:vAlign w:val="center"/>
          </w:tcPr>
          <w:p w:rsidR="00BC47C7" w:rsidRDefault="00BC47C7" w:rsidP="00715DB8">
            <w:pPr>
              <w:tabs>
                <w:tab w:val="left" w:pos="158"/>
              </w:tabs>
              <w:spacing w:line="238" w:lineRule="exact"/>
              <w:rPr>
                <w:rFonts w:ascii="Times New Roman" w:eastAsia="仿宋_GB2312" w:hAnsi="Times New Roman"/>
                <w:color w:val="000000"/>
                <w:kern w:val="0"/>
                <w:sz w:val="18"/>
                <w:szCs w:val="18"/>
                <w:lang w:val="zh-TW" w:bidi="zh-TW"/>
              </w:rPr>
            </w:pPr>
            <w:r>
              <w:rPr>
                <w:rFonts w:ascii="Times New Roman" w:eastAsia="仿宋_GB2312" w:hAnsi="Times New Roman" w:hint="eastAsia"/>
                <w:color w:val="000000"/>
                <w:kern w:val="0"/>
                <w:sz w:val="18"/>
                <w:szCs w:val="18"/>
                <w:lang w:val="zh-TW" w:bidi="zh-TW"/>
              </w:rPr>
              <w:t>1.</w:t>
            </w:r>
            <w:r>
              <w:rPr>
                <w:rFonts w:ascii="Times New Roman" w:eastAsia="仿宋_GB2312" w:hAnsi="Times New Roman" w:hint="eastAsia"/>
                <w:color w:val="000000"/>
                <w:kern w:val="0"/>
                <w:sz w:val="18"/>
                <w:szCs w:val="18"/>
                <w:lang w:val="zh-TW" w:bidi="zh-TW"/>
              </w:rPr>
              <w:t>野外临时驻地选址是否考虑防范暴雨、洪水、雪崩等自然灾害和饮水、动物侵袭风险。</w:t>
            </w:r>
          </w:p>
          <w:p w:rsidR="00BC47C7" w:rsidRDefault="00BC47C7" w:rsidP="00715DB8">
            <w:pPr>
              <w:tabs>
                <w:tab w:val="left" w:pos="158"/>
              </w:tabs>
              <w:spacing w:line="238" w:lineRule="exact"/>
              <w:rPr>
                <w:rFonts w:ascii="Times New Roman" w:eastAsia="仿宋_GB2312" w:hAnsi="Times New Roman"/>
                <w:color w:val="000000"/>
                <w:kern w:val="0"/>
                <w:sz w:val="18"/>
                <w:szCs w:val="18"/>
                <w:lang w:val="zh-TW" w:bidi="zh-TW"/>
              </w:rPr>
            </w:pPr>
            <w:r>
              <w:rPr>
                <w:rFonts w:ascii="Times New Roman" w:eastAsia="仿宋_GB2312" w:hAnsi="Times New Roman" w:hint="eastAsia"/>
                <w:color w:val="000000"/>
                <w:kern w:val="0"/>
                <w:sz w:val="18"/>
                <w:szCs w:val="18"/>
                <w:lang w:val="zh-TW" w:bidi="zh-TW"/>
              </w:rPr>
              <w:t>2</w:t>
            </w:r>
            <w:r>
              <w:rPr>
                <w:rFonts w:ascii="Times New Roman" w:eastAsia="仿宋_GB2312" w:hAnsi="Times New Roman" w:hint="eastAsia"/>
                <w:color w:val="000000"/>
                <w:kern w:val="0"/>
                <w:sz w:val="18"/>
                <w:szCs w:val="18"/>
                <w:lang w:val="zh-TW" w:bidi="zh-TW"/>
              </w:rPr>
              <w:t>地下管线测量是否防范有毒气体中毒、可燃气体爆炸及触电等风险。</w:t>
            </w:r>
          </w:p>
          <w:p w:rsidR="00BC47C7" w:rsidRPr="005B6971" w:rsidRDefault="00BC47C7" w:rsidP="00715DB8">
            <w:pPr>
              <w:tabs>
                <w:tab w:val="left" w:pos="158"/>
              </w:tabs>
              <w:spacing w:line="238" w:lineRule="exact"/>
              <w:rPr>
                <w:rFonts w:ascii="Times New Roman" w:eastAsia="仿宋_GB2312" w:hAnsi="Times New Roman"/>
                <w:color w:val="000000"/>
                <w:kern w:val="0"/>
                <w:sz w:val="18"/>
                <w:szCs w:val="18"/>
                <w:lang w:val="zh-TW" w:bidi="zh-TW"/>
              </w:rPr>
            </w:pPr>
            <w:r>
              <w:rPr>
                <w:rFonts w:ascii="Times New Roman" w:eastAsia="仿宋_GB2312" w:hAnsi="Times New Roman" w:hint="eastAsia"/>
                <w:color w:val="000000"/>
                <w:kern w:val="0"/>
                <w:sz w:val="18"/>
                <w:szCs w:val="18"/>
                <w:lang w:val="zh-TW" w:bidi="zh-TW"/>
              </w:rPr>
              <w:t>3</w:t>
            </w:r>
            <w:r>
              <w:rPr>
                <w:rFonts w:ascii="Times New Roman" w:eastAsia="仿宋_GB2312" w:hAnsi="Times New Roman" w:hint="eastAsia"/>
                <w:color w:val="000000"/>
                <w:kern w:val="0"/>
                <w:sz w:val="18"/>
                <w:szCs w:val="18"/>
                <w:lang w:val="zh-TW" w:bidi="zh-TW"/>
              </w:rPr>
              <w:t>无人机起飞前是否检查紧固设设备附件。</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bidi="en-US"/>
              </w:rPr>
            </w:pPr>
          </w:p>
        </w:tc>
      </w:tr>
      <w:tr w:rsidR="00BC47C7" w:rsidTr="00715DB8">
        <w:trPr>
          <w:trHeight w:hRule="exact" w:val="1545"/>
          <w:jc w:val="center"/>
        </w:trPr>
        <w:tc>
          <w:tcPr>
            <w:tcW w:w="714" w:type="dxa"/>
            <w:tcBorders>
              <w:top w:val="single" w:sz="4" w:space="0" w:color="auto"/>
              <w:left w:val="single" w:sz="4" w:space="0" w:color="auto"/>
              <w:bottom w:val="single" w:sz="4" w:space="0" w:color="auto"/>
            </w:tcBorders>
            <w:shd w:val="clear" w:color="auto" w:fill="FFFFFF"/>
            <w:vAlign w:val="center"/>
          </w:tcPr>
          <w:p w:rsidR="00BC47C7" w:rsidRDefault="00BC47C7" w:rsidP="00715DB8">
            <w:pPr>
              <w:jc w:val="center"/>
              <w:rPr>
                <w:rFonts w:ascii="Times New Roman" w:hAnsi="Times New Roman"/>
                <w:color w:val="000000"/>
                <w:kern w:val="0"/>
                <w:szCs w:val="21"/>
                <w:lang w:val="zh-TW" w:bidi="zh-TW"/>
              </w:rPr>
            </w:pPr>
            <w:r>
              <w:rPr>
                <w:rFonts w:ascii="Times New Roman" w:hAnsi="Times New Roman" w:hint="eastAsia"/>
                <w:color w:val="000000"/>
                <w:kern w:val="0"/>
                <w:szCs w:val="21"/>
                <w:lang w:val="zh-TW" w:bidi="zh-TW"/>
              </w:rPr>
              <w:t>12</w:t>
            </w:r>
          </w:p>
        </w:tc>
        <w:tc>
          <w:tcPr>
            <w:tcW w:w="2126" w:type="dxa"/>
            <w:tcBorders>
              <w:top w:val="single" w:sz="4" w:space="0" w:color="auto"/>
              <w:left w:val="single" w:sz="4" w:space="0" w:color="auto"/>
              <w:bottom w:val="single" w:sz="4" w:space="0" w:color="auto"/>
            </w:tcBorders>
            <w:shd w:val="clear" w:color="auto" w:fill="FFFFFF"/>
            <w:vAlign w:val="center"/>
          </w:tcPr>
          <w:p w:rsidR="00BC47C7" w:rsidRDefault="00BC47C7" w:rsidP="00715DB8">
            <w:pPr>
              <w:spacing w:line="238" w:lineRule="exact"/>
              <w:rPr>
                <w:rFonts w:ascii="Times New Roman" w:eastAsia="仿宋_GB2312" w:hAnsi="Times New Roman"/>
                <w:color w:val="000000"/>
                <w:kern w:val="0"/>
                <w:sz w:val="18"/>
                <w:szCs w:val="18"/>
                <w:lang w:val="zh-TW" w:eastAsia="zh-TW" w:bidi="zh-TW"/>
              </w:rPr>
            </w:pPr>
            <w:r>
              <w:rPr>
                <w:rFonts w:ascii="Times New Roman" w:eastAsia="仿宋_GB2312" w:hAnsi="Times New Roman" w:hint="eastAsia"/>
                <w:color w:val="000000"/>
                <w:kern w:val="0"/>
                <w:sz w:val="18"/>
                <w:szCs w:val="18"/>
                <w:lang w:val="zh-TW" w:bidi="zh-TW"/>
              </w:rPr>
              <w:t>野外</w:t>
            </w:r>
            <w:r>
              <w:rPr>
                <w:rFonts w:ascii="Times New Roman" w:eastAsia="仿宋_GB2312" w:hAnsi="Times New Roman"/>
                <w:color w:val="000000"/>
                <w:kern w:val="0"/>
                <w:sz w:val="18"/>
                <w:szCs w:val="18"/>
                <w:lang w:val="zh-TW" w:eastAsia="zh-TW" w:bidi="zh-TW"/>
              </w:rPr>
              <w:t>交通安全管理。</w:t>
            </w:r>
          </w:p>
        </w:tc>
        <w:tc>
          <w:tcPr>
            <w:tcW w:w="4394" w:type="dxa"/>
            <w:tcBorders>
              <w:top w:val="single" w:sz="4" w:space="0" w:color="auto"/>
              <w:left w:val="single" w:sz="4" w:space="0" w:color="auto"/>
              <w:bottom w:val="single" w:sz="4" w:space="0" w:color="auto"/>
            </w:tcBorders>
            <w:shd w:val="clear" w:color="auto" w:fill="FFFFFF"/>
            <w:vAlign w:val="center"/>
          </w:tcPr>
          <w:p w:rsidR="00BC47C7" w:rsidRDefault="00BC47C7" w:rsidP="00715DB8">
            <w:pPr>
              <w:tabs>
                <w:tab w:val="left" w:pos="158"/>
              </w:tabs>
              <w:spacing w:line="238" w:lineRule="exact"/>
              <w:rPr>
                <w:rFonts w:ascii="Times New Roman" w:eastAsia="仿宋_GB2312" w:hAnsi="Times New Roman"/>
                <w:color w:val="000000"/>
                <w:kern w:val="0"/>
                <w:sz w:val="18"/>
                <w:szCs w:val="18"/>
                <w:lang w:val="zh-TW" w:bidi="zh-TW"/>
              </w:rPr>
            </w:pPr>
            <w:r>
              <w:rPr>
                <w:rFonts w:ascii="Times New Roman" w:eastAsia="仿宋_GB2312" w:hAnsi="Times New Roman" w:hint="eastAsia"/>
                <w:color w:val="000000"/>
                <w:kern w:val="0"/>
                <w:sz w:val="18"/>
                <w:szCs w:val="18"/>
                <w:lang w:val="zh-TW" w:bidi="zh-TW"/>
              </w:rPr>
              <w:t>1.</w:t>
            </w:r>
            <w:r>
              <w:rPr>
                <w:rFonts w:ascii="Times New Roman" w:eastAsia="仿宋_GB2312" w:hAnsi="Times New Roman"/>
                <w:color w:val="000000"/>
                <w:kern w:val="0"/>
                <w:sz w:val="18"/>
                <w:szCs w:val="18"/>
                <w:lang w:val="zh-TW" w:bidi="zh-TW"/>
              </w:rPr>
              <w:t>是否规范野外用车管理，严格</w:t>
            </w:r>
            <w:r>
              <w:rPr>
                <w:rFonts w:ascii="Times New Roman" w:eastAsia="仿宋_GB2312" w:hAnsi="Times New Roman" w:hint="eastAsia"/>
                <w:color w:val="000000"/>
                <w:kern w:val="0"/>
                <w:sz w:val="18"/>
                <w:szCs w:val="18"/>
                <w:lang w:val="zh-TW" w:bidi="zh-TW"/>
              </w:rPr>
              <w:t>把关</w:t>
            </w:r>
            <w:r>
              <w:rPr>
                <w:rFonts w:ascii="Times New Roman" w:eastAsia="仿宋_GB2312" w:hAnsi="Times New Roman"/>
                <w:color w:val="000000"/>
                <w:kern w:val="0"/>
                <w:sz w:val="18"/>
                <w:szCs w:val="18"/>
                <w:lang w:val="zh-TW" w:bidi="zh-TW"/>
              </w:rPr>
              <w:t>野外用车审批。</w:t>
            </w:r>
          </w:p>
          <w:p w:rsidR="00BC47C7" w:rsidRDefault="00BC47C7" w:rsidP="00715DB8">
            <w:pPr>
              <w:tabs>
                <w:tab w:val="left" w:pos="158"/>
              </w:tabs>
              <w:spacing w:line="238" w:lineRule="exact"/>
              <w:rPr>
                <w:rFonts w:ascii="Times New Roman" w:eastAsia="仿宋_GB2312" w:hAnsi="Times New Roman"/>
                <w:color w:val="000000"/>
                <w:kern w:val="0"/>
                <w:sz w:val="18"/>
                <w:szCs w:val="18"/>
                <w:lang w:val="zh-TW" w:bidi="zh-TW"/>
              </w:rPr>
            </w:pPr>
            <w:r>
              <w:rPr>
                <w:rFonts w:ascii="Times New Roman" w:eastAsia="仿宋_GB2312" w:hAnsi="Times New Roman" w:hint="eastAsia"/>
                <w:color w:val="000000"/>
                <w:kern w:val="0"/>
                <w:sz w:val="18"/>
                <w:szCs w:val="18"/>
                <w:lang w:val="zh-TW" w:bidi="zh-TW"/>
              </w:rPr>
              <w:t>2.</w:t>
            </w:r>
            <w:r>
              <w:rPr>
                <w:rFonts w:ascii="Times New Roman" w:eastAsia="仿宋_GB2312" w:hAnsi="Times New Roman"/>
                <w:color w:val="000000"/>
                <w:kern w:val="0"/>
                <w:sz w:val="18"/>
                <w:szCs w:val="18"/>
                <w:lang w:val="zh-TW" w:bidi="zh-TW"/>
              </w:rPr>
              <w:t>出行前是否对驾驶员进行针</w:t>
            </w:r>
            <w:r>
              <w:rPr>
                <w:rFonts w:ascii="Times New Roman" w:eastAsia="仿宋_GB2312" w:hAnsi="Times New Roman" w:hint="eastAsia"/>
                <w:color w:val="000000"/>
                <w:kern w:val="0"/>
                <w:sz w:val="18"/>
                <w:szCs w:val="18"/>
                <w:lang w:val="zh-TW" w:bidi="zh-TW"/>
              </w:rPr>
              <w:t>对</w:t>
            </w:r>
            <w:r>
              <w:rPr>
                <w:rFonts w:ascii="Times New Roman" w:eastAsia="仿宋_GB2312" w:hAnsi="Times New Roman"/>
                <w:color w:val="000000"/>
                <w:kern w:val="0"/>
                <w:sz w:val="18"/>
                <w:szCs w:val="18"/>
                <w:lang w:val="zh-TW" w:bidi="zh-TW"/>
              </w:rPr>
              <w:t>性的培训，对车辆状况进行</w:t>
            </w:r>
            <w:r>
              <w:rPr>
                <w:rFonts w:ascii="Times New Roman" w:eastAsia="仿宋_GB2312" w:hAnsi="Times New Roman" w:hint="eastAsia"/>
                <w:color w:val="000000"/>
                <w:kern w:val="0"/>
                <w:sz w:val="18"/>
                <w:szCs w:val="18"/>
                <w:lang w:val="zh-TW" w:bidi="zh-TW"/>
              </w:rPr>
              <w:t>检查。</w:t>
            </w:r>
          </w:p>
          <w:p w:rsidR="00BC47C7" w:rsidRDefault="00BC47C7" w:rsidP="00715DB8">
            <w:pPr>
              <w:tabs>
                <w:tab w:val="left" w:pos="158"/>
              </w:tabs>
              <w:spacing w:line="238" w:lineRule="exact"/>
              <w:rPr>
                <w:rFonts w:ascii="Times New Roman" w:eastAsia="仿宋_GB2312" w:hAnsi="Times New Roman"/>
                <w:color w:val="000000"/>
                <w:kern w:val="0"/>
                <w:sz w:val="18"/>
                <w:szCs w:val="18"/>
                <w:lang w:val="zh-TW" w:bidi="zh-TW"/>
              </w:rPr>
            </w:pPr>
            <w:r>
              <w:rPr>
                <w:rFonts w:ascii="Times New Roman" w:eastAsia="仿宋_GB2312" w:hAnsi="Times New Roman" w:hint="eastAsia"/>
                <w:color w:val="000000"/>
                <w:kern w:val="0"/>
                <w:sz w:val="18"/>
                <w:szCs w:val="18"/>
                <w:lang w:val="zh-TW" w:bidi="zh-TW"/>
              </w:rPr>
              <w:t>3.</w:t>
            </w:r>
            <w:r>
              <w:rPr>
                <w:rFonts w:ascii="Times New Roman" w:eastAsia="仿宋_GB2312" w:hAnsi="Times New Roman"/>
                <w:color w:val="000000"/>
                <w:kern w:val="0"/>
                <w:sz w:val="18"/>
                <w:szCs w:val="18"/>
                <w:lang w:val="zh-TW" w:bidi="zh-TW"/>
              </w:rPr>
              <w:t>是否存在疲劳驾驶。</w:t>
            </w:r>
          </w:p>
          <w:p w:rsidR="00BC47C7" w:rsidRDefault="00BC47C7" w:rsidP="00715DB8">
            <w:pPr>
              <w:tabs>
                <w:tab w:val="left" w:pos="158"/>
              </w:tabs>
              <w:spacing w:line="238" w:lineRule="exact"/>
              <w:rPr>
                <w:rFonts w:ascii="Times New Roman" w:eastAsia="仿宋_GB2312" w:hAnsi="Times New Roman"/>
                <w:color w:val="000000"/>
                <w:kern w:val="0"/>
                <w:sz w:val="18"/>
                <w:szCs w:val="18"/>
                <w:lang w:val="zh-TW" w:bidi="zh-TW"/>
              </w:rPr>
            </w:pPr>
            <w:r>
              <w:rPr>
                <w:rFonts w:ascii="Times New Roman" w:eastAsia="仿宋_GB2312" w:hAnsi="Times New Roman" w:hint="eastAsia"/>
                <w:color w:val="000000"/>
                <w:kern w:val="0"/>
                <w:sz w:val="18"/>
                <w:szCs w:val="18"/>
                <w:lang w:val="zh-TW" w:bidi="zh-TW"/>
              </w:rPr>
              <w:t>4.</w:t>
            </w:r>
            <w:r>
              <w:rPr>
                <w:rFonts w:ascii="Times New Roman" w:eastAsia="仿宋_GB2312" w:hAnsi="Times New Roman"/>
                <w:color w:val="000000"/>
                <w:kern w:val="0"/>
                <w:sz w:val="18"/>
                <w:szCs w:val="18"/>
                <w:lang w:val="zh-TW" w:bidi="zh-TW"/>
              </w:rPr>
              <w:t>无人区、高风险区域野外作业是否存在</w:t>
            </w:r>
            <w:r>
              <w:rPr>
                <w:rFonts w:ascii="Times New Roman" w:eastAsia="仿宋_GB2312" w:hAnsi="Times New Roman" w:hint="eastAsia"/>
                <w:color w:val="000000"/>
                <w:kern w:val="0"/>
                <w:sz w:val="18"/>
                <w:szCs w:val="18"/>
                <w:lang w:val="zh-TW" w:bidi="zh-TW"/>
              </w:rPr>
              <w:t>单车</w:t>
            </w:r>
            <w:r>
              <w:rPr>
                <w:rFonts w:ascii="Times New Roman" w:eastAsia="仿宋_GB2312" w:hAnsi="Times New Roman"/>
                <w:color w:val="000000"/>
                <w:kern w:val="0"/>
                <w:sz w:val="18"/>
                <w:szCs w:val="18"/>
                <w:lang w:val="zh-TW" w:bidi="zh-TW"/>
              </w:rPr>
              <w:t>承担任务。</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bidi="en-US"/>
              </w:rPr>
            </w:pPr>
          </w:p>
        </w:tc>
      </w:tr>
      <w:tr w:rsidR="00BC47C7" w:rsidTr="00715DB8">
        <w:trPr>
          <w:trHeight w:hRule="exact" w:val="1567"/>
          <w:jc w:val="center"/>
        </w:trPr>
        <w:tc>
          <w:tcPr>
            <w:tcW w:w="714" w:type="dxa"/>
            <w:tcBorders>
              <w:top w:val="single" w:sz="4" w:space="0" w:color="auto"/>
              <w:left w:val="single" w:sz="4" w:space="0" w:color="auto"/>
              <w:bottom w:val="single" w:sz="4" w:space="0" w:color="auto"/>
            </w:tcBorders>
            <w:shd w:val="clear" w:color="auto" w:fill="FFFFFF"/>
            <w:vAlign w:val="center"/>
          </w:tcPr>
          <w:p w:rsidR="00BC47C7" w:rsidRDefault="00BC47C7" w:rsidP="00715DB8">
            <w:pPr>
              <w:jc w:val="center"/>
              <w:rPr>
                <w:rFonts w:ascii="Times New Roman" w:hAnsi="Times New Roman"/>
                <w:color w:val="000000"/>
                <w:kern w:val="0"/>
                <w:szCs w:val="21"/>
                <w:lang w:val="zh-TW" w:bidi="zh-TW"/>
              </w:rPr>
            </w:pPr>
            <w:r>
              <w:rPr>
                <w:rFonts w:ascii="Times New Roman" w:hAnsi="Times New Roman" w:hint="eastAsia"/>
                <w:color w:val="000000"/>
                <w:kern w:val="0"/>
                <w:szCs w:val="21"/>
                <w:lang w:val="zh-TW" w:bidi="zh-TW"/>
              </w:rPr>
              <w:t>13</w:t>
            </w:r>
          </w:p>
        </w:tc>
        <w:tc>
          <w:tcPr>
            <w:tcW w:w="2126" w:type="dxa"/>
            <w:tcBorders>
              <w:top w:val="single" w:sz="4" w:space="0" w:color="auto"/>
              <w:left w:val="single" w:sz="4" w:space="0" w:color="auto"/>
              <w:bottom w:val="single" w:sz="4" w:space="0" w:color="auto"/>
            </w:tcBorders>
            <w:shd w:val="clear" w:color="auto" w:fill="FFFFFF"/>
            <w:vAlign w:val="center"/>
          </w:tcPr>
          <w:p w:rsidR="00BC47C7" w:rsidRPr="00D305F3" w:rsidRDefault="00BC47C7" w:rsidP="00715DB8">
            <w:pPr>
              <w:spacing w:line="238" w:lineRule="exact"/>
              <w:rPr>
                <w:rFonts w:ascii="Times New Roman" w:eastAsia="仿宋_GB2312" w:hAnsi="Times New Roman"/>
                <w:color w:val="000000"/>
                <w:kern w:val="0"/>
                <w:sz w:val="18"/>
                <w:szCs w:val="18"/>
                <w:lang w:val="zh-TW" w:eastAsia="zh-TW" w:bidi="zh-TW"/>
              </w:rPr>
            </w:pPr>
            <w:r w:rsidRPr="00D305F3">
              <w:rPr>
                <w:rFonts w:ascii="Times New Roman" w:eastAsia="仿宋_GB2312" w:hAnsi="Times New Roman" w:hint="eastAsia"/>
                <w:color w:val="000000"/>
                <w:kern w:val="0"/>
                <w:sz w:val="18"/>
                <w:szCs w:val="18"/>
                <w:lang w:val="zh-TW" w:eastAsia="zh-TW" w:bidi="zh-TW"/>
              </w:rPr>
              <w:t>作业室、档案室</w:t>
            </w:r>
            <w:r w:rsidRPr="00D305F3">
              <w:rPr>
                <w:rFonts w:ascii="Times New Roman" w:eastAsia="仿宋_GB2312" w:hAnsi="Times New Roman"/>
                <w:color w:val="000000"/>
                <w:kern w:val="0"/>
                <w:sz w:val="18"/>
                <w:szCs w:val="18"/>
                <w:lang w:val="zh-TW" w:eastAsia="zh-TW" w:bidi="zh-TW"/>
              </w:rPr>
              <w:t>安全管理</w:t>
            </w:r>
            <w:r w:rsidRPr="00D305F3">
              <w:rPr>
                <w:rFonts w:ascii="Times New Roman" w:eastAsia="仿宋_GB2312" w:hAnsi="Times New Roman" w:hint="eastAsia"/>
                <w:color w:val="000000"/>
                <w:kern w:val="0"/>
                <w:sz w:val="18"/>
                <w:szCs w:val="18"/>
                <w:lang w:val="zh-TW" w:eastAsia="zh-TW" w:bidi="zh-TW"/>
              </w:rPr>
              <w:t>。</w:t>
            </w:r>
          </w:p>
        </w:tc>
        <w:tc>
          <w:tcPr>
            <w:tcW w:w="4394" w:type="dxa"/>
            <w:tcBorders>
              <w:top w:val="single" w:sz="4" w:space="0" w:color="auto"/>
              <w:left w:val="single" w:sz="4" w:space="0" w:color="auto"/>
              <w:bottom w:val="single" w:sz="4" w:space="0" w:color="auto"/>
            </w:tcBorders>
            <w:shd w:val="clear" w:color="auto" w:fill="FFFFFF"/>
            <w:vAlign w:val="center"/>
          </w:tcPr>
          <w:p w:rsidR="00BC47C7" w:rsidRPr="00D305F3" w:rsidRDefault="00BC47C7" w:rsidP="00715DB8">
            <w:pPr>
              <w:tabs>
                <w:tab w:val="left" w:pos="158"/>
              </w:tabs>
              <w:spacing w:line="238" w:lineRule="exact"/>
              <w:rPr>
                <w:rFonts w:ascii="Times New Roman" w:eastAsia="仿宋_GB2312" w:hAnsi="Times New Roman"/>
                <w:color w:val="000000"/>
                <w:kern w:val="0"/>
                <w:sz w:val="18"/>
                <w:szCs w:val="18"/>
                <w:lang w:val="zh-TW" w:eastAsia="zh-TW" w:bidi="zh-TW"/>
              </w:rPr>
            </w:pPr>
            <w:r w:rsidRPr="00D305F3">
              <w:rPr>
                <w:rFonts w:ascii="Times New Roman" w:eastAsia="仿宋_GB2312" w:hAnsi="Times New Roman" w:hint="eastAsia"/>
                <w:color w:val="000000"/>
                <w:kern w:val="0"/>
                <w:sz w:val="18"/>
                <w:szCs w:val="18"/>
                <w:lang w:val="zh-TW" w:eastAsia="zh-TW" w:bidi="zh-TW"/>
              </w:rPr>
              <w:t>1.</w:t>
            </w:r>
            <w:r w:rsidRPr="00D305F3">
              <w:rPr>
                <w:rFonts w:ascii="Times New Roman" w:eastAsia="仿宋_GB2312" w:hAnsi="Times New Roman" w:hint="eastAsia"/>
                <w:color w:val="000000"/>
                <w:kern w:val="0"/>
                <w:sz w:val="18"/>
                <w:szCs w:val="18"/>
                <w:lang w:val="zh-TW" w:eastAsia="zh-TW" w:bidi="zh-TW"/>
              </w:rPr>
              <w:t>作业室、档案室</w:t>
            </w:r>
            <w:r w:rsidRPr="00D305F3">
              <w:rPr>
                <w:rFonts w:ascii="Times New Roman" w:eastAsia="仿宋_GB2312" w:hAnsi="Times New Roman"/>
                <w:color w:val="000000"/>
                <w:kern w:val="0"/>
                <w:sz w:val="18"/>
                <w:szCs w:val="18"/>
                <w:lang w:val="zh-TW" w:eastAsia="zh-TW" w:bidi="zh-TW"/>
              </w:rPr>
              <w:t>管理制度操作规程是否完善。</w:t>
            </w:r>
          </w:p>
          <w:p w:rsidR="00BC47C7" w:rsidRPr="00D305F3" w:rsidRDefault="00BC47C7" w:rsidP="00715DB8">
            <w:pPr>
              <w:tabs>
                <w:tab w:val="left" w:pos="158"/>
              </w:tabs>
              <w:spacing w:line="238" w:lineRule="exact"/>
              <w:rPr>
                <w:rFonts w:ascii="Times New Roman" w:eastAsia="仿宋_GB2312" w:hAnsi="Times New Roman"/>
                <w:color w:val="000000"/>
                <w:kern w:val="0"/>
                <w:sz w:val="18"/>
                <w:szCs w:val="18"/>
                <w:lang w:val="zh-TW" w:eastAsia="zh-TW" w:bidi="zh-TW"/>
              </w:rPr>
            </w:pPr>
            <w:r w:rsidRPr="00D305F3">
              <w:rPr>
                <w:rFonts w:ascii="Times New Roman" w:eastAsia="仿宋_GB2312" w:hAnsi="Times New Roman" w:hint="eastAsia"/>
                <w:color w:val="000000"/>
                <w:kern w:val="0"/>
                <w:sz w:val="18"/>
                <w:szCs w:val="18"/>
                <w:lang w:val="zh-TW" w:eastAsia="zh-TW" w:bidi="zh-TW"/>
              </w:rPr>
              <w:t>2.</w:t>
            </w:r>
            <w:r w:rsidRPr="00D305F3">
              <w:rPr>
                <w:rFonts w:ascii="Times New Roman" w:eastAsia="仿宋_GB2312" w:hAnsi="Times New Roman" w:hint="eastAsia"/>
                <w:color w:val="000000"/>
                <w:kern w:val="0"/>
                <w:sz w:val="18"/>
                <w:szCs w:val="18"/>
                <w:lang w:val="zh-TW" w:eastAsia="zh-TW" w:bidi="zh-TW"/>
              </w:rPr>
              <w:t>仪器设备充电</w:t>
            </w:r>
            <w:r w:rsidRPr="00D305F3">
              <w:rPr>
                <w:rFonts w:ascii="Times New Roman" w:eastAsia="仿宋_GB2312" w:hAnsi="Times New Roman"/>
                <w:color w:val="000000"/>
                <w:kern w:val="0"/>
                <w:sz w:val="18"/>
                <w:szCs w:val="18"/>
                <w:lang w:val="zh-TW" w:eastAsia="zh-TW" w:bidi="zh-TW"/>
              </w:rPr>
              <w:t>是否存在安全隐患</w:t>
            </w:r>
            <w:r w:rsidRPr="00D305F3">
              <w:rPr>
                <w:rFonts w:ascii="Times New Roman" w:eastAsia="仿宋_GB2312" w:hAnsi="Times New Roman" w:hint="eastAsia"/>
                <w:color w:val="000000"/>
                <w:kern w:val="0"/>
                <w:sz w:val="18"/>
                <w:szCs w:val="18"/>
                <w:lang w:val="zh-TW" w:eastAsia="zh-TW" w:bidi="zh-TW"/>
              </w:rPr>
              <w:t>，是否定期或按时检查灭火器等消防设施，及时重新购置。</w:t>
            </w:r>
          </w:p>
          <w:p w:rsidR="00BC47C7" w:rsidRPr="00D305F3" w:rsidRDefault="00BC47C7" w:rsidP="00715DB8">
            <w:pPr>
              <w:tabs>
                <w:tab w:val="left" w:pos="158"/>
              </w:tabs>
              <w:spacing w:line="238" w:lineRule="exact"/>
              <w:rPr>
                <w:rFonts w:ascii="Times New Roman" w:eastAsia="仿宋_GB2312" w:hAnsi="Times New Roman"/>
                <w:color w:val="000000"/>
                <w:kern w:val="0"/>
                <w:sz w:val="18"/>
                <w:szCs w:val="18"/>
                <w:lang w:val="zh-TW" w:eastAsia="zh-TW" w:bidi="zh-TW"/>
              </w:rPr>
            </w:pPr>
            <w:r w:rsidRPr="00D305F3">
              <w:rPr>
                <w:rFonts w:ascii="Times New Roman" w:eastAsia="仿宋_GB2312" w:hAnsi="Times New Roman" w:hint="eastAsia"/>
                <w:color w:val="000000"/>
                <w:kern w:val="0"/>
                <w:sz w:val="18"/>
                <w:szCs w:val="18"/>
                <w:lang w:val="zh-TW" w:eastAsia="zh-TW" w:bidi="zh-TW"/>
              </w:rPr>
              <w:t xml:space="preserve">3. </w:t>
            </w:r>
            <w:r w:rsidRPr="00D305F3">
              <w:rPr>
                <w:rFonts w:ascii="Times New Roman" w:eastAsia="仿宋_GB2312" w:hAnsi="Times New Roman" w:hint="eastAsia"/>
                <w:color w:val="000000"/>
                <w:kern w:val="0"/>
                <w:sz w:val="18"/>
                <w:szCs w:val="18"/>
                <w:lang w:val="zh-TW" w:eastAsia="zh-TW" w:bidi="zh-TW"/>
              </w:rPr>
              <w:t>保密室（档案室）是否做好防虫、防潮措施，灭虫剂、吸水袋定期更换，</w:t>
            </w:r>
            <w:r w:rsidRPr="00D305F3">
              <w:rPr>
                <w:rFonts w:ascii="Times New Roman" w:eastAsia="仿宋_GB2312" w:hAnsi="Times New Roman"/>
                <w:color w:val="000000"/>
                <w:kern w:val="0"/>
                <w:sz w:val="18"/>
                <w:szCs w:val="18"/>
                <w:lang w:val="zh-TW" w:eastAsia="zh-TW" w:bidi="zh-TW"/>
              </w:rPr>
              <w:t>是否存在风险。</w:t>
            </w:r>
          </w:p>
          <w:p w:rsidR="00BC47C7" w:rsidRPr="00D305F3" w:rsidRDefault="00BC47C7" w:rsidP="00715DB8">
            <w:pPr>
              <w:tabs>
                <w:tab w:val="left" w:pos="158"/>
              </w:tabs>
              <w:spacing w:line="238" w:lineRule="exact"/>
              <w:rPr>
                <w:rFonts w:ascii="Times New Roman" w:eastAsia="仿宋_GB2312" w:hAnsi="Times New Roman" w:hint="eastAsia"/>
                <w:color w:val="000000"/>
                <w:kern w:val="0"/>
                <w:sz w:val="18"/>
                <w:szCs w:val="18"/>
                <w:lang w:val="zh-TW" w:eastAsia="zh-TW" w:bidi="zh-TW"/>
              </w:rPr>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bidi="en-US"/>
              </w:rPr>
            </w:pPr>
          </w:p>
        </w:tc>
      </w:tr>
      <w:tr w:rsidR="00BC47C7" w:rsidTr="00715DB8">
        <w:trPr>
          <w:trHeight w:hRule="exact" w:val="1131"/>
          <w:jc w:val="center"/>
        </w:trPr>
        <w:tc>
          <w:tcPr>
            <w:tcW w:w="714" w:type="dxa"/>
            <w:tcBorders>
              <w:top w:val="single" w:sz="4" w:space="0" w:color="auto"/>
              <w:left w:val="single" w:sz="4" w:space="0" w:color="auto"/>
              <w:bottom w:val="single" w:sz="4" w:space="0" w:color="auto"/>
            </w:tcBorders>
            <w:shd w:val="clear" w:color="auto" w:fill="FFFFFF"/>
            <w:vAlign w:val="center"/>
          </w:tcPr>
          <w:p w:rsidR="00BC47C7" w:rsidRDefault="00BC47C7" w:rsidP="00715DB8">
            <w:pPr>
              <w:jc w:val="center"/>
              <w:rPr>
                <w:rFonts w:ascii="Times New Roman" w:hAnsi="Times New Roman"/>
                <w:color w:val="000000"/>
                <w:kern w:val="0"/>
                <w:szCs w:val="21"/>
                <w:lang w:val="zh-TW" w:bidi="zh-TW"/>
              </w:rPr>
            </w:pPr>
            <w:r>
              <w:rPr>
                <w:rFonts w:ascii="Times New Roman" w:hAnsi="Times New Roman" w:hint="eastAsia"/>
                <w:color w:val="000000"/>
                <w:kern w:val="0"/>
                <w:szCs w:val="21"/>
                <w:lang w:val="zh-TW" w:bidi="zh-TW"/>
              </w:rPr>
              <w:t>14</w:t>
            </w:r>
          </w:p>
        </w:tc>
        <w:tc>
          <w:tcPr>
            <w:tcW w:w="2126" w:type="dxa"/>
            <w:tcBorders>
              <w:top w:val="single" w:sz="4" w:space="0" w:color="auto"/>
              <w:left w:val="single" w:sz="4" w:space="0" w:color="auto"/>
              <w:bottom w:val="single" w:sz="4" w:space="0" w:color="auto"/>
            </w:tcBorders>
            <w:shd w:val="clear" w:color="auto" w:fill="FFFFFF"/>
            <w:vAlign w:val="center"/>
          </w:tcPr>
          <w:p w:rsidR="00BC47C7" w:rsidRDefault="00BC47C7" w:rsidP="00715DB8">
            <w:pPr>
              <w:spacing w:line="238" w:lineRule="exact"/>
              <w:rPr>
                <w:rFonts w:ascii="Times New Roman" w:eastAsia="仿宋_GB2312" w:hAnsi="Times New Roman"/>
                <w:color w:val="000000"/>
                <w:kern w:val="0"/>
                <w:sz w:val="18"/>
                <w:szCs w:val="18"/>
                <w:lang w:val="zh-TW" w:bidi="zh-TW"/>
              </w:rPr>
            </w:pPr>
            <w:r>
              <w:rPr>
                <w:rFonts w:ascii="Times New Roman" w:eastAsia="仿宋_GB2312" w:hAnsi="Times New Roman"/>
                <w:color w:val="000000"/>
                <w:kern w:val="0"/>
                <w:sz w:val="18"/>
                <w:szCs w:val="18"/>
                <w:lang w:val="zh-TW" w:eastAsia="zh-TW" w:bidi="zh-TW"/>
              </w:rPr>
              <w:t>做好野外通讯保障</w:t>
            </w:r>
            <w:r>
              <w:rPr>
                <w:rFonts w:ascii="Times New Roman" w:eastAsia="仿宋_GB2312" w:hAnsi="Times New Roman" w:hint="eastAsia"/>
                <w:color w:val="000000"/>
                <w:kern w:val="0"/>
                <w:sz w:val="18"/>
                <w:szCs w:val="18"/>
                <w:lang w:val="zh-TW" w:bidi="zh-TW"/>
              </w:rPr>
              <w:t>。</w:t>
            </w:r>
          </w:p>
        </w:tc>
        <w:tc>
          <w:tcPr>
            <w:tcW w:w="4394" w:type="dxa"/>
            <w:tcBorders>
              <w:top w:val="single" w:sz="4" w:space="0" w:color="auto"/>
              <w:left w:val="single" w:sz="4" w:space="0" w:color="auto"/>
              <w:bottom w:val="single" w:sz="4" w:space="0" w:color="auto"/>
            </w:tcBorders>
            <w:shd w:val="clear" w:color="auto" w:fill="FFFFFF"/>
            <w:vAlign w:val="center"/>
          </w:tcPr>
          <w:p w:rsidR="00BC47C7" w:rsidRDefault="00BC47C7" w:rsidP="00715DB8">
            <w:pPr>
              <w:tabs>
                <w:tab w:val="left" w:pos="158"/>
              </w:tabs>
              <w:spacing w:line="238" w:lineRule="exact"/>
              <w:rPr>
                <w:rFonts w:ascii="Times New Roman" w:eastAsia="仿宋_GB2312" w:hAnsi="Times New Roman"/>
                <w:color w:val="000000"/>
                <w:kern w:val="0"/>
                <w:sz w:val="18"/>
                <w:szCs w:val="18"/>
                <w:lang w:val="zh-TW" w:bidi="zh-TW"/>
              </w:rPr>
            </w:pPr>
            <w:r>
              <w:rPr>
                <w:rFonts w:ascii="Times New Roman" w:eastAsia="仿宋_GB2312" w:hAnsi="Times New Roman" w:hint="eastAsia"/>
                <w:color w:val="000000"/>
                <w:kern w:val="0"/>
                <w:sz w:val="18"/>
                <w:szCs w:val="18"/>
                <w:lang w:val="zh-TW" w:bidi="zh-TW"/>
              </w:rPr>
              <w:t>1.</w:t>
            </w:r>
            <w:r>
              <w:rPr>
                <w:rFonts w:ascii="Times New Roman" w:eastAsia="仿宋_GB2312" w:hAnsi="Times New Roman"/>
                <w:color w:val="000000"/>
                <w:kern w:val="0"/>
                <w:sz w:val="18"/>
                <w:szCs w:val="18"/>
                <w:lang w:val="zh-TW" w:bidi="zh-TW"/>
              </w:rPr>
              <w:t>是否为野外作业人员、车辆、船舶和飞机配置北斗终端等报位设备。</w:t>
            </w:r>
          </w:p>
          <w:p w:rsidR="00BC47C7" w:rsidRDefault="00BC47C7" w:rsidP="00715DB8">
            <w:pPr>
              <w:tabs>
                <w:tab w:val="left" w:pos="158"/>
              </w:tabs>
              <w:spacing w:line="238" w:lineRule="exact"/>
              <w:rPr>
                <w:rFonts w:ascii="Times New Roman" w:eastAsia="仿宋_GB2312" w:hAnsi="Times New Roman"/>
                <w:color w:val="000000"/>
                <w:kern w:val="0"/>
                <w:sz w:val="18"/>
                <w:szCs w:val="18"/>
                <w:lang w:val="zh-TW" w:bidi="zh-TW"/>
              </w:rPr>
            </w:pPr>
            <w:r>
              <w:rPr>
                <w:rFonts w:ascii="Times New Roman" w:eastAsia="仿宋_GB2312" w:hAnsi="Times New Roman" w:hint="eastAsia"/>
                <w:color w:val="000000"/>
                <w:kern w:val="0"/>
                <w:sz w:val="18"/>
                <w:szCs w:val="18"/>
                <w:lang w:val="zh-TW" w:bidi="zh-TW"/>
              </w:rPr>
              <w:t>2.</w:t>
            </w:r>
            <w:r>
              <w:rPr>
                <w:rFonts w:ascii="Times New Roman" w:eastAsia="仿宋_GB2312" w:hAnsi="Times New Roman"/>
                <w:color w:val="000000"/>
                <w:kern w:val="0"/>
                <w:sz w:val="18"/>
                <w:szCs w:val="18"/>
                <w:lang w:val="zh-TW" w:bidi="zh-TW"/>
              </w:rPr>
              <w:t>在西部高原、无人区等通讯信号未覆盖地区，是否配备卫星电话。</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bidi="en-US"/>
              </w:rPr>
            </w:pPr>
          </w:p>
        </w:tc>
      </w:tr>
      <w:tr w:rsidR="00BC47C7" w:rsidTr="00715DB8">
        <w:trPr>
          <w:trHeight w:hRule="exact" w:val="1412"/>
          <w:jc w:val="center"/>
        </w:trPr>
        <w:tc>
          <w:tcPr>
            <w:tcW w:w="714" w:type="dxa"/>
            <w:tcBorders>
              <w:top w:val="single" w:sz="4" w:space="0" w:color="auto"/>
              <w:left w:val="single" w:sz="4" w:space="0" w:color="auto"/>
              <w:bottom w:val="single" w:sz="4" w:space="0" w:color="auto"/>
            </w:tcBorders>
            <w:shd w:val="clear" w:color="auto" w:fill="FFFFFF"/>
            <w:vAlign w:val="center"/>
          </w:tcPr>
          <w:p w:rsidR="00BC47C7" w:rsidRDefault="00BC47C7" w:rsidP="00715DB8">
            <w:pPr>
              <w:jc w:val="center"/>
              <w:rPr>
                <w:rFonts w:ascii="Times New Roman" w:hAnsi="Times New Roman"/>
                <w:color w:val="000000"/>
                <w:kern w:val="0"/>
                <w:szCs w:val="21"/>
                <w:lang w:val="zh-TW" w:bidi="zh-TW"/>
              </w:rPr>
            </w:pPr>
            <w:r>
              <w:rPr>
                <w:rFonts w:ascii="Times New Roman" w:hAnsi="Times New Roman" w:hint="eastAsia"/>
                <w:color w:val="000000"/>
                <w:kern w:val="0"/>
                <w:szCs w:val="21"/>
                <w:lang w:val="zh-TW" w:bidi="zh-TW"/>
              </w:rPr>
              <w:t>15</w:t>
            </w:r>
          </w:p>
        </w:tc>
        <w:tc>
          <w:tcPr>
            <w:tcW w:w="2126" w:type="dxa"/>
            <w:tcBorders>
              <w:top w:val="single" w:sz="4" w:space="0" w:color="auto"/>
              <w:left w:val="single" w:sz="4" w:space="0" w:color="auto"/>
              <w:bottom w:val="single" w:sz="4" w:space="0" w:color="auto"/>
            </w:tcBorders>
            <w:shd w:val="clear" w:color="auto" w:fill="FFFFFF"/>
            <w:vAlign w:val="center"/>
          </w:tcPr>
          <w:p w:rsidR="00BC47C7" w:rsidRDefault="00BC47C7" w:rsidP="00715DB8">
            <w:pPr>
              <w:spacing w:line="238" w:lineRule="exact"/>
              <w:rPr>
                <w:rFonts w:ascii="Times New Roman" w:eastAsia="仿宋_GB2312" w:hAnsi="Times New Roman"/>
                <w:color w:val="000000"/>
                <w:kern w:val="0"/>
                <w:sz w:val="18"/>
                <w:szCs w:val="18"/>
                <w:lang w:val="zh-TW" w:eastAsia="zh-TW" w:bidi="zh-TW"/>
              </w:rPr>
            </w:pPr>
            <w:r>
              <w:rPr>
                <w:rFonts w:ascii="Times New Roman" w:eastAsia="仿宋_GB2312" w:hAnsi="Times New Roman"/>
                <w:color w:val="000000"/>
                <w:kern w:val="0"/>
                <w:sz w:val="18"/>
                <w:szCs w:val="18"/>
                <w:lang w:val="zh-TW" w:eastAsia="zh-TW" w:bidi="zh-TW"/>
              </w:rPr>
              <w:t>确保作业装备安全性能。</w:t>
            </w:r>
          </w:p>
        </w:tc>
        <w:tc>
          <w:tcPr>
            <w:tcW w:w="4394" w:type="dxa"/>
            <w:tcBorders>
              <w:top w:val="single" w:sz="4" w:space="0" w:color="auto"/>
              <w:left w:val="single" w:sz="4" w:space="0" w:color="auto"/>
              <w:bottom w:val="single" w:sz="4" w:space="0" w:color="auto"/>
            </w:tcBorders>
            <w:shd w:val="clear" w:color="auto" w:fill="FFFFFF"/>
            <w:vAlign w:val="center"/>
          </w:tcPr>
          <w:p w:rsidR="00BC47C7" w:rsidRDefault="00BC47C7" w:rsidP="00715DB8">
            <w:pPr>
              <w:tabs>
                <w:tab w:val="left" w:pos="158"/>
              </w:tabs>
              <w:spacing w:line="238" w:lineRule="exact"/>
              <w:rPr>
                <w:rFonts w:ascii="Times New Roman" w:eastAsia="仿宋_GB2312" w:hAnsi="Times New Roman"/>
                <w:color w:val="000000"/>
                <w:kern w:val="0"/>
                <w:sz w:val="18"/>
                <w:szCs w:val="18"/>
                <w:lang w:val="zh-TW" w:bidi="zh-TW"/>
              </w:rPr>
            </w:pPr>
            <w:r>
              <w:rPr>
                <w:rFonts w:ascii="Times New Roman" w:eastAsia="仿宋_GB2312" w:hAnsi="Times New Roman" w:hint="eastAsia"/>
                <w:color w:val="000000"/>
                <w:kern w:val="0"/>
                <w:sz w:val="18"/>
                <w:szCs w:val="18"/>
                <w:lang w:val="zh-TW" w:bidi="zh-TW"/>
              </w:rPr>
              <w:t>1.</w:t>
            </w:r>
            <w:r>
              <w:rPr>
                <w:rFonts w:ascii="Times New Roman" w:eastAsia="仿宋_GB2312" w:hAnsi="Times New Roman"/>
                <w:color w:val="000000"/>
                <w:kern w:val="0"/>
                <w:sz w:val="18"/>
                <w:szCs w:val="18"/>
                <w:lang w:val="zh-TW" w:bidi="zh-TW"/>
              </w:rPr>
              <w:t xml:space="preserve"> </w:t>
            </w:r>
            <w:r>
              <w:rPr>
                <w:rFonts w:ascii="Times New Roman" w:eastAsia="仿宋_GB2312" w:hAnsi="Times New Roman"/>
                <w:color w:val="000000"/>
                <w:kern w:val="0"/>
                <w:sz w:val="18"/>
                <w:szCs w:val="18"/>
                <w:lang w:val="zh-TW" w:bidi="zh-TW"/>
              </w:rPr>
              <w:t>老旧作业装备</w:t>
            </w:r>
            <w:r>
              <w:rPr>
                <w:rFonts w:ascii="Times New Roman" w:eastAsia="仿宋_GB2312" w:hAnsi="Times New Roman" w:hint="eastAsia"/>
                <w:color w:val="000000"/>
                <w:kern w:val="0"/>
                <w:sz w:val="18"/>
                <w:szCs w:val="18"/>
                <w:lang w:val="zh-TW" w:bidi="zh-TW"/>
              </w:rPr>
              <w:t>检查</w:t>
            </w:r>
            <w:r>
              <w:rPr>
                <w:rFonts w:ascii="Times New Roman" w:eastAsia="仿宋_GB2312" w:hAnsi="Times New Roman"/>
                <w:color w:val="000000"/>
                <w:kern w:val="0"/>
                <w:sz w:val="18"/>
                <w:szCs w:val="18"/>
                <w:lang w:val="zh-TW" w:bidi="zh-TW"/>
              </w:rPr>
              <w:t>维护是否到位</w:t>
            </w:r>
            <w:r>
              <w:rPr>
                <w:rFonts w:ascii="Times New Roman" w:eastAsia="仿宋_GB2312" w:hAnsi="Times New Roman" w:hint="eastAsia"/>
                <w:color w:val="000000"/>
                <w:kern w:val="0"/>
                <w:sz w:val="18"/>
                <w:szCs w:val="18"/>
                <w:lang w:val="zh-TW" w:bidi="zh-TW"/>
              </w:rPr>
              <w:t>，</w:t>
            </w:r>
            <w:r>
              <w:rPr>
                <w:rFonts w:ascii="Times New Roman" w:eastAsia="仿宋_GB2312" w:hAnsi="Times New Roman"/>
                <w:color w:val="000000"/>
                <w:kern w:val="0"/>
                <w:sz w:val="18"/>
                <w:szCs w:val="18"/>
                <w:lang w:val="zh-TW" w:bidi="zh-TW"/>
              </w:rPr>
              <w:t>是否及时更新淘汰有安全隐患的老旧作业设备。</w:t>
            </w:r>
          </w:p>
          <w:p w:rsidR="00BC47C7" w:rsidRPr="005B6971" w:rsidRDefault="00BC47C7" w:rsidP="00715DB8">
            <w:pPr>
              <w:tabs>
                <w:tab w:val="left" w:pos="158"/>
              </w:tabs>
              <w:spacing w:line="238" w:lineRule="exact"/>
              <w:rPr>
                <w:rFonts w:ascii="Times New Roman" w:eastAsia="仿宋_GB2312" w:hAnsi="Times New Roman"/>
                <w:color w:val="000000"/>
                <w:kern w:val="0"/>
                <w:sz w:val="18"/>
                <w:szCs w:val="18"/>
                <w:lang w:val="zh-TW" w:bidi="zh-TW"/>
              </w:rPr>
            </w:pPr>
            <w:r>
              <w:rPr>
                <w:rFonts w:ascii="Times New Roman" w:eastAsia="仿宋_GB2312" w:hAnsi="Times New Roman" w:hint="eastAsia"/>
                <w:color w:val="000000"/>
                <w:kern w:val="0"/>
                <w:sz w:val="18"/>
                <w:szCs w:val="18"/>
                <w:lang w:val="zh-TW" w:bidi="zh-TW"/>
              </w:rPr>
              <w:t>2.</w:t>
            </w:r>
            <w:r>
              <w:rPr>
                <w:rFonts w:ascii="Times New Roman" w:eastAsia="仿宋_GB2312" w:hAnsi="Times New Roman"/>
                <w:color w:val="000000"/>
                <w:kern w:val="0"/>
                <w:sz w:val="18"/>
                <w:szCs w:val="18"/>
                <w:lang w:val="zh-TW" w:bidi="zh-TW"/>
              </w:rPr>
              <w:t xml:space="preserve"> </w:t>
            </w:r>
            <w:r>
              <w:rPr>
                <w:rFonts w:ascii="宋体" w:hAnsi="宋体" w:cs="宋体" w:hint="eastAsia"/>
                <w:color w:val="000000"/>
                <w:kern w:val="0"/>
                <w:sz w:val="18"/>
                <w:szCs w:val="18"/>
                <w:lang w:val="zh-TW" w:bidi="zh-TW"/>
              </w:rPr>
              <w:t>釆</w:t>
            </w:r>
            <w:r>
              <w:rPr>
                <w:rFonts w:ascii="仿宋_GB2312" w:eastAsia="仿宋_GB2312" w:hAnsi="仿宋_GB2312" w:cs="仿宋_GB2312" w:hint="eastAsia"/>
                <w:color w:val="000000"/>
                <w:kern w:val="0"/>
                <w:sz w:val="18"/>
                <w:szCs w:val="18"/>
                <w:lang w:val="zh-TW" w:bidi="zh-TW"/>
              </w:rPr>
              <w:t>用新技术或者使用新设备开展野外作业</w:t>
            </w:r>
            <w:r>
              <w:rPr>
                <w:rFonts w:ascii="Times New Roman" w:eastAsia="仿宋_GB2312" w:hAnsi="Times New Roman" w:hint="eastAsia"/>
                <w:color w:val="000000"/>
                <w:kern w:val="0"/>
                <w:sz w:val="18"/>
                <w:szCs w:val="18"/>
                <w:lang w:val="zh-TW" w:bidi="zh-TW"/>
              </w:rPr>
              <w:t>，</w:t>
            </w:r>
            <w:r>
              <w:rPr>
                <w:rFonts w:ascii="Times New Roman" w:eastAsia="仿宋_GB2312" w:hAnsi="Times New Roman"/>
                <w:color w:val="000000"/>
                <w:kern w:val="0"/>
                <w:sz w:val="18"/>
                <w:szCs w:val="18"/>
                <w:lang w:val="zh-TW" w:bidi="zh-TW"/>
              </w:rPr>
              <w:t>是否采取有效的安全防护措施。</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bidi="en-US"/>
              </w:rPr>
            </w:pPr>
          </w:p>
        </w:tc>
      </w:tr>
      <w:tr w:rsidR="00BC47C7" w:rsidTr="00715DB8">
        <w:trPr>
          <w:trHeight w:hRule="exact" w:val="1688"/>
          <w:jc w:val="center"/>
        </w:trPr>
        <w:tc>
          <w:tcPr>
            <w:tcW w:w="714" w:type="dxa"/>
            <w:tcBorders>
              <w:top w:val="single" w:sz="4" w:space="0" w:color="auto"/>
              <w:left w:val="single" w:sz="4" w:space="0" w:color="auto"/>
              <w:bottom w:val="single" w:sz="4" w:space="0" w:color="auto"/>
            </w:tcBorders>
            <w:shd w:val="clear" w:color="auto" w:fill="FFFFFF"/>
            <w:vAlign w:val="center"/>
          </w:tcPr>
          <w:p w:rsidR="00BC47C7" w:rsidRDefault="00BC47C7" w:rsidP="00715DB8">
            <w:pPr>
              <w:jc w:val="center"/>
              <w:rPr>
                <w:rFonts w:ascii="Times New Roman" w:hAnsi="Times New Roman"/>
                <w:color w:val="000000"/>
                <w:kern w:val="0"/>
                <w:szCs w:val="21"/>
                <w:lang w:val="zh-TW" w:bidi="zh-TW"/>
              </w:rPr>
            </w:pPr>
            <w:r>
              <w:rPr>
                <w:rFonts w:ascii="Times New Roman" w:hAnsi="Times New Roman" w:hint="eastAsia"/>
                <w:color w:val="000000"/>
                <w:kern w:val="0"/>
                <w:szCs w:val="21"/>
                <w:lang w:val="zh-TW" w:bidi="zh-TW"/>
              </w:rPr>
              <w:t>16</w:t>
            </w:r>
          </w:p>
        </w:tc>
        <w:tc>
          <w:tcPr>
            <w:tcW w:w="2126" w:type="dxa"/>
            <w:tcBorders>
              <w:top w:val="single" w:sz="4" w:space="0" w:color="auto"/>
              <w:left w:val="single" w:sz="4" w:space="0" w:color="auto"/>
              <w:bottom w:val="single" w:sz="4" w:space="0" w:color="auto"/>
            </w:tcBorders>
            <w:shd w:val="clear" w:color="auto" w:fill="FFFFFF"/>
            <w:vAlign w:val="center"/>
          </w:tcPr>
          <w:p w:rsidR="00BC47C7" w:rsidRDefault="00BC47C7" w:rsidP="00715DB8">
            <w:pPr>
              <w:spacing w:line="238" w:lineRule="exact"/>
              <w:rPr>
                <w:rFonts w:ascii="Times New Roman" w:eastAsia="仿宋_GB2312" w:hAnsi="Times New Roman"/>
                <w:color w:val="000000"/>
                <w:kern w:val="0"/>
                <w:sz w:val="18"/>
                <w:szCs w:val="18"/>
                <w:lang w:val="zh-TW" w:bidi="zh-TW"/>
              </w:rPr>
            </w:pPr>
            <w:r>
              <w:rPr>
                <w:rFonts w:ascii="Times New Roman" w:eastAsia="仿宋_GB2312" w:hAnsi="Times New Roman"/>
                <w:color w:val="000000"/>
                <w:kern w:val="0"/>
                <w:sz w:val="18"/>
                <w:szCs w:val="18"/>
                <w:lang w:val="zh-TW" w:eastAsia="zh-TW" w:bidi="zh-TW"/>
              </w:rPr>
              <w:t>做好应急救援装备保障</w:t>
            </w:r>
            <w:r>
              <w:rPr>
                <w:rFonts w:ascii="Times New Roman" w:eastAsia="仿宋_GB2312" w:hAnsi="Times New Roman" w:hint="eastAsia"/>
                <w:color w:val="000000"/>
                <w:kern w:val="0"/>
                <w:sz w:val="18"/>
                <w:szCs w:val="18"/>
                <w:lang w:val="zh-TW" w:bidi="zh-TW"/>
              </w:rPr>
              <w:t>。</w:t>
            </w:r>
          </w:p>
        </w:tc>
        <w:tc>
          <w:tcPr>
            <w:tcW w:w="4394" w:type="dxa"/>
            <w:tcBorders>
              <w:top w:val="single" w:sz="4" w:space="0" w:color="auto"/>
              <w:left w:val="single" w:sz="4" w:space="0" w:color="auto"/>
              <w:bottom w:val="single" w:sz="4" w:space="0" w:color="auto"/>
            </w:tcBorders>
            <w:shd w:val="clear" w:color="auto" w:fill="FFFFFF"/>
            <w:vAlign w:val="center"/>
          </w:tcPr>
          <w:p w:rsidR="00BC47C7" w:rsidRDefault="00BC47C7" w:rsidP="00715DB8">
            <w:pPr>
              <w:tabs>
                <w:tab w:val="left" w:pos="144"/>
              </w:tabs>
              <w:spacing w:line="238" w:lineRule="exact"/>
              <w:rPr>
                <w:rFonts w:ascii="Times New Roman" w:eastAsia="仿宋_GB2312" w:hAnsi="Times New Roman"/>
                <w:color w:val="000000"/>
                <w:kern w:val="0"/>
                <w:sz w:val="18"/>
                <w:szCs w:val="18"/>
                <w:lang w:val="zh-TW" w:bidi="zh-TW"/>
              </w:rPr>
            </w:pPr>
            <w:r>
              <w:rPr>
                <w:rFonts w:ascii="Times New Roman" w:eastAsia="仿宋_GB2312" w:hAnsi="Times New Roman" w:hint="eastAsia"/>
                <w:color w:val="000000"/>
                <w:kern w:val="0"/>
                <w:sz w:val="18"/>
                <w:szCs w:val="18"/>
                <w:lang w:val="zh-TW" w:bidi="zh-TW"/>
              </w:rPr>
              <w:t>1.</w:t>
            </w:r>
            <w:r>
              <w:rPr>
                <w:rFonts w:ascii="Times New Roman" w:eastAsia="仿宋_GB2312" w:hAnsi="Times New Roman" w:hint="eastAsia"/>
                <w:color w:val="000000"/>
                <w:kern w:val="0"/>
                <w:sz w:val="18"/>
                <w:szCs w:val="18"/>
                <w:lang w:val="zh-TW" w:bidi="zh-TW"/>
              </w:rPr>
              <w:t>对于设有</w:t>
            </w:r>
            <w:r>
              <w:rPr>
                <w:rFonts w:ascii="Times New Roman" w:eastAsia="仿宋_GB2312" w:hAnsi="Times New Roman"/>
                <w:color w:val="000000"/>
                <w:kern w:val="0"/>
                <w:sz w:val="18"/>
                <w:szCs w:val="18"/>
                <w:lang w:val="zh-TW" w:bidi="zh-TW"/>
              </w:rPr>
              <w:t>野外基地的，是否配备越野车等应急救援车辆、生命探测仪等搜救定位装备、便携式苏生器等防护装备、液压钳等救援设备。</w:t>
            </w:r>
          </w:p>
          <w:p w:rsidR="00BC47C7" w:rsidRDefault="00BC47C7" w:rsidP="00715DB8">
            <w:pPr>
              <w:tabs>
                <w:tab w:val="left" w:pos="158"/>
              </w:tabs>
              <w:spacing w:line="238" w:lineRule="exact"/>
              <w:rPr>
                <w:rFonts w:ascii="Times New Roman" w:eastAsia="仿宋_GB2312" w:hAnsi="Times New Roman"/>
                <w:color w:val="000000"/>
                <w:kern w:val="0"/>
                <w:sz w:val="18"/>
                <w:szCs w:val="18"/>
                <w:lang w:val="zh-TW" w:bidi="zh-TW"/>
              </w:rPr>
            </w:pPr>
            <w:r>
              <w:rPr>
                <w:rFonts w:ascii="Times New Roman" w:eastAsia="仿宋_GB2312" w:hAnsi="Times New Roman" w:hint="eastAsia"/>
                <w:color w:val="000000"/>
                <w:kern w:val="0"/>
                <w:sz w:val="18"/>
                <w:szCs w:val="18"/>
                <w:lang w:val="zh-TW" w:bidi="zh-TW"/>
              </w:rPr>
              <w:t>2.</w:t>
            </w:r>
            <w:r>
              <w:rPr>
                <w:rFonts w:ascii="Times New Roman" w:eastAsia="仿宋_GB2312" w:hAnsi="Times New Roman"/>
                <w:color w:val="000000"/>
                <w:kern w:val="0"/>
                <w:sz w:val="18"/>
                <w:szCs w:val="18"/>
                <w:lang w:val="zh-TW" w:bidi="zh-TW"/>
              </w:rPr>
              <w:t>发生紧急事件和安全事故时，是否依法及时向当地政府及应急管理、</w:t>
            </w:r>
            <w:r>
              <w:rPr>
                <w:rFonts w:ascii="Times New Roman" w:eastAsia="仿宋_GB2312" w:hAnsi="Times New Roman"/>
                <w:color w:val="000000"/>
                <w:kern w:val="0"/>
                <w:sz w:val="18"/>
                <w:szCs w:val="18"/>
                <w:lang w:val="zh-TW" w:bidi="zh-TW"/>
              </w:rPr>
              <w:t xml:space="preserve"> </w:t>
            </w:r>
            <w:r>
              <w:rPr>
                <w:rFonts w:ascii="Times New Roman" w:eastAsia="仿宋_GB2312" w:hAnsi="Times New Roman"/>
                <w:color w:val="000000"/>
                <w:kern w:val="0"/>
                <w:sz w:val="18"/>
                <w:szCs w:val="18"/>
                <w:lang w:val="zh-TW" w:bidi="zh-TW"/>
              </w:rPr>
              <w:t>自然资源等主管部门报告并积极开展救援处置。</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bidi="en-US"/>
              </w:rPr>
            </w:pPr>
          </w:p>
        </w:tc>
      </w:tr>
    </w:tbl>
    <w:p w:rsidR="00BC47C7" w:rsidRDefault="00BC47C7" w:rsidP="00BC47C7">
      <w:pPr>
        <w:spacing w:after="139" w:line="1" w:lineRule="exact"/>
        <w:jc w:val="left"/>
        <w:rPr>
          <w:rFonts w:ascii="Times New Roman" w:eastAsia="Times New Roman" w:hAnsi="Times New Roman"/>
          <w:color w:val="000000"/>
          <w:kern w:val="0"/>
          <w:sz w:val="24"/>
          <w:lang w:bidi="en-US"/>
        </w:rPr>
      </w:pPr>
    </w:p>
    <w:p w:rsidR="00BC47C7" w:rsidRDefault="00BC47C7" w:rsidP="00BC47C7">
      <w:pPr>
        <w:spacing w:line="580" w:lineRule="exact"/>
        <w:rPr>
          <w:rFonts w:ascii="仿宋_GB2312" w:eastAsia="仿宋_GB2312" w:hAnsi="Times New Roman"/>
          <w:color w:val="000000"/>
          <w:kern w:val="0"/>
          <w:szCs w:val="21"/>
          <w:lang w:bidi="en-US"/>
        </w:rPr>
      </w:pPr>
      <w:r>
        <w:rPr>
          <w:rFonts w:ascii="仿宋_GB2312" w:eastAsia="仿宋_GB2312" w:hAnsi="宋体" w:cs="宋体" w:hint="eastAsia"/>
          <w:color w:val="000000"/>
          <w:kern w:val="0"/>
          <w:szCs w:val="21"/>
          <w:lang w:bidi="en-US"/>
        </w:rPr>
        <w:t>备</w:t>
      </w:r>
      <w:r>
        <w:rPr>
          <w:rFonts w:ascii="仿宋_GB2312" w:eastAsia="仿宋_GB2312" w:hAnsi="Times New Roman" w:hint="eastAsia"/>
          <w:color w:val="000000"/>
          <w:kern w:val="0"/>
          <w:szCs w:val="21"/>
          <w:lang w:bidi="en-US"/>
        </w:rPr>
        <w:t>注：检查情况一栏填写是/否，存在问题需简要说明情况并根据实际情况列入问题隐患和整改措施清单。</w:t>
      </w:r>
    </w:p>
    <w:p w:rsidR="00BC47C7" w:rsidRDefault="00BC47C7" w:rsidP="00BC47C7">
      <w:pPr>
        <w:spacing w:line="580" w:lineRule="exact"/>
        <w:rPr>
          <w:rFonts w:ascii="仿宋_GB2312"/>
        </w:rPr>
        <w:sectPr w:rsidR="00BC47C7">
          <w:pgSz w:w="11906" w:h="16838"/>
          <w:pgMar w:top="1361" w:right="1474" w:bottom="1247" w:left="1474" w:header="851" w:footer="992" w:gutter="0"/>
          <w:cols w:space="425"/>
          <w:docGrid w:type="lines" w:linePitch="312"/>
        </w:sectPr>
      </w:pPr>
    </w:p>
    <w:p w:rsidR="00BC47C7" w:rsidRDefault="00BC47C7" w:rsidP="00BC47C7">
      <w:pPr>
        <w:rPr>
          <w:kern w:val="0"/>
          <w:lang w:val="zh-TW" w:bidi="zh-TW"/>
        </w:rPr>
      </w:pPr>
      <w:bookmarkStart w:id="0" w:name="bookmark3"/>
      <w:bookmarkStart w:id="1" w:name="bookmark4"/>
      <w:bookmarkStart w:id="2" w:name="bookmark5"/>
    </w:p>
    <w:p w:rsidR="00BC47C7" w:rsidRDefault="00BC47C7" w:rsidP="00BC47C7">
      <w:pPr>
        <w:rPr>
          <w:rFonts w:ascii="黑体" w:eastAsia="黑体" w:hAnsi="黑体"/>
          <w:kern w:val="0"/>
          <w:sz w:val="28"/>
          <w:szCs w:val="28"/>
          <w:lang w:val="zh-TW" w:eastAsia="zh-TW" w:bidi="zh-TW"/>
        </w:rPr>
      </w:pPr>
      <w:r>
        <w:rPr>
          <w:rFonts w:ascii="黑体" w:eastAsia="黑体" w:hAnsi="黑体" w:hint="eastAsia"/>
          <w:kern w:val="0"/>
          <w:sz w:val="28"/>
          <w:szCs w:val="28"/>
          <w:lang w:val="zh-TW" w:eastAsia="zh-TW" w:bidi="zh-TW"/>
        </w:rPr>
        <w:t>附件</w:t>
      </w:r>
      <w:bookmarkEnd w:id="0"/>
      <w:bookmarkEnd w:id="1"/>
      <w:bookmarkEnd w:id="2"/>
      <w:r>
        <w:rPr>
          <w:rFonts w:ascii="黑体" w:eastAsia="黑体" w:hAnsi="黑体"/>
          <w:kern w:val="0"/>
          <w:sz w:val="28"/>
          <w:szCs w:val="28"/>
          <w:lang w:bidi="en-US"/>
        </w:rPr>
        <w:t>7</w:t>
      </w:r>
    </w:p>
    <w:p w:rsidR="00BC47C7" w:rsidRDefault="00BC47C7" w:rsidP="00BC47C7">
      <w:pPr>
        <w:rPr>
          <w:rFonts w:ascii="Times New Roman" w:hAnsi="Times New Roman"/>
          <w:kern w:val="0"/>
          <w:sz w:val="20"/>
          <w:szCs w:val="20"/>
          <w:lang w:bidi="en-US"/>
        </w:rPr>
      </w:pPr>
    </w:p>
    <w:p w:rsidR="00BC47C7" w:rsidRDefault="00BC47C7" w:rsidP="00BC47C7">
      <w:pPr>
        <w:spacing w:afterLines="50" w:after="156"/>
        <w:jc w:val="center"/>
        <w:rPr>
          <w:rFonts w:ascii="黑体" w:eastAsia="PMingLiU"/>
          <w:kern w:val="0"/>
          <w:sz w:val="36"/>
          <w:szCs w:val="36"/>
          <w:lang w:val="zh-TW" w:bidi="zh-TW"/>
        </w:rPr>
      </w:pPr>
      <w:bookmarkStart w:id="3" w:name="bookmark6"/>
      <w:bookmarkStart w:id="4" w:name="bookmark8"/>
      <w:bookmarkStart w:id="5" w:name="bookmark7"/>
      <w:r>
        <w:rPr>
          <w:rFonts w:ascii="Times New Roman" w:eastAsia="黑体" w:hAnsi="Times New Roman"/>
          <w:kern w:val="0"/>
          <w:sz w:val="36"/>
          <w:szCs w:val="36"/>
          <w:lang w:bidi="en-US"/>
        </w:rPr>
        <w:t>2024</w:t>
      </w:r>
      <w:r>
        <w:rPr>
          <w:rFonts w:ascii="Times New Roman" w:eastAsia="黑体" w:hAnsi="Times New Roman" w:hint="eastAsia"/>
          <w:kern w:val="0"/>
          <w:sz w:val="36"/>
          <w:szCs w:val="36"/>
          <w:lang w:bidi="en-US"/>
        </w:rPr>
        <w:t>年</w:t>
      </w:r>
      <w:r>
        <w:rPr>
          <w:rFonts w:ascii="黑体" w:eastAsia="黑体" w:hint="eastAsia"/>
          <w:kern w:val="0"/>
          <w:sz w:val="36"/>
          <w:szCs w:val="36"/>
          <w:lang w:val="zh-TW" w:eastAsia="zh-TW" w:bidi="zh-TW"/>
        </w:rPr>
        <w:t>测绘行业安全生产问题隐患</w:t>
      </w:r>
      <w:bookmarkEnd w:id="3"/>
      <w:bookmarkEnd w:id="4"/>
      <w:bookmarkEnd w:id="5"/>
      <w:r>
        <w:rPr>
          <w:rFonts w:ascii="黑体" w:eastAsia="黑体" w:hint="eastAsia"/>
          <w:kern w:val="0"/>
          <w:sz w:val="36"/>
          <w:szCs w:val="36"/>
          <w:lang w:val="zh-TW" w:bidi="zh-TW"/>
        </w:rPr>
        <w:t>汇总表</w:t>
      </w:r>
    </w:p>
    <w:p w:rsidR="00BC47C7" w:rsidRDefault="00BC47C7" w:rsidP="00BC47C7">
      <w:pPr>
        <w:spacing w:after="60" w:line="281" w:lineRule="exact"/>
        <w:ind w:firstLineChars="200" w:firstLine="420"/>
        <w:jc w:val="left"/>
        <w:rPr>
          <w:rFonts w:ascii="楷体_GB2312" w:eastAsia="楷体_GB2312" w:hAnsi="宋体" w:cs="宋体"/>
          <w:color w:val="000000"/>
          <w:kern w:val="0"/>
          <w:szCs w:val="21"/>
          <w:lang w:val="zh-TW" w:bidi="zh-TW"/>
        </w:rPr>
      </w:pPr>
      <w:r>
        <w:rPr>
          <w:rFonts w:ascii="楷体_GB2312" w:eastAsia="楷体_GB2312" w:hAnsi="宋体" w:cs="宋体" w:hint="eastAsia"/>
          <w:color w:val="000000"/>
          <w:kern w:val="0"/>
          <w:szCs w:val="21"/>
          <w:lang w:val="zh-TW" w:bidi="zh-TW"/>
        </w:rPr>
        <w:t>检查时间</w:t>
      </w:r>
      <w:r>
        <w:rPr>
          <w:rFonts w:ascii="楷体_GB2312" w:eastAsia="楷体_GB2312" w:hAnsi="宋体" w:cs="宋体"/>
          <w:color w:val="000000"/>
          <w:kern w:val="0"/>
          <w:szCs w:val="21"/>
          <w:lang w:val="zh-TW" w:bidi="zh-TW"/>
        </w:rPr>
        <w:t>：</w:t>
      </w:r>
    </w:p>
    <w:p w:rsidR="00BC47C7" w:rsidRPr="006E027B" w:rsidRDefault="00BC47C7" w:rsidP="00BC47C7">
      <w:pPr>
        <w:spacing w:after="60" w:line="281" w:lineRule="exact"/>
        <w:ind w:firstLineChars="200" w:firstLine="420"/>
        <w:jc w:val="left"/>
        <w:rPr>
          <w:rFonts w:ascii="楷体_GB2312" w:eastAsia="楷体_GB2312" w:hAnsi="宋体" w:cs="宋体" w:hint="eastAsia"/>
          <w:color w:val="000000"/>
          <w:kern w:val="0"/>
          <w:szCs w:val="21"/>
          <w:lang w:val="zh-TW" w:bidi="zh-TW"/>
        </w:rPr>
      </w:pPr>
      <w:r>
        <w:rPr>
          <w:rFonts w:ascii="楷体_GB2312" w:eastAsia="楷体_GB2312" w:hAnsi="宋体" w:cs="宋体" w:hint="eastAsia"/>
          <w:color w:val="000000"/>
          <w:kern w:val="0"/>
          <w:szCs w:val="21"/>
          <w:lang w:val="zh-TW" w:eastAsia="zh-TW" w:bidi="zh-TW"/>
        </w:rPr>
        <w:t>被检单位</w:t>
      </w:r>
      <w:r>
        <w:rPr>
          <w:rFonts w:ascii="楷体_GB2312" w:eastAsia="楷体_GB2312" w:hAnsi="宋体" w:cs="宋体" w:hint="eastAsia"/>
          <w:color w:val="000000"/>
          <w:kern w:val="0"/>
          <w:szCs w:val="21"/>
          <w:lang w:val="zh-TW" w:bidi="zh-TW"/>
        </w:rPr>
        <w:t>：</w:t>
      </w:r>
    </w:p>
    <w:tbl>
      <w:tblPr>
        <w:tblW w:w="0" w:type="auto"/>
        <w:tblInd w:w="459" w:type="dxa"/>
        <w:tblLayout w:type="fixed"/>
        <w:tblCellMar>
          <w:left w:w="10" w:type="dxa"/>
          <w:right w:w="10" w:type="dxa"/>
        </w:tblCellMar>
        <w:tblLook w:val="04A0" w:firstRow="1" w:lastRow="0" w:firstColumn="1" w:lastColumn="0" w:noHBand="0" w:noVBand="1"/>
      </w:tblPr>
      <w:tblGrid>
        <w:gridCol w:w="664"/>
        <w:gridCol w:w="3940"/>
        <w:gridCol w:w="1123"/>
        <w:gridCol w:w="2778"/>
        <w:gridCol w:w="1134"/>
        <w:gridCol w:w="993"/>
        <w:gridCol w:w="1275"/>
        <w:gridCol w:w="1276"/>
      </w:tblGrid>
      <w:tr w:rsidR="00BC47C7" w:rsidTr="00715DB8">
        <w:trPr>
          <w:trHeight w:hRule="exact" w:val="749"/>
        </w:trPr>
        <w:tc>
          <w:tcPr>
            <w:tcW w:w="664" w:type="dxa"/>
            <w:tcBorders>
              <w:top w:val="single" w:sz="4" w:space="0" w:color="auto"/>
              <w:left w:val="single" w:sz="4" w:space="0" w:color="auto"/>
            </w:tcBorders>
            <w:shd w:val="clear" w:color="auto" w:fill="FFFFFF"/>
            <w:vAlign w:val="center"/>
          </w:tcPr>
          <w:p w:rsidR="00BC47C7" w:rsidRDefault="00BC47C7" w:rsidP="00715DB8">
            <w:pPr>
              <w:jc w:val="center"/>
              <w:rPr>
                <w:rFonts w:ascii="楷体_GB2312" w:eastAsia="楷体_GB2312" w:hAnsi="宋体" w:cs="宋体"/>
                <w:color w:val="000000"/>
                <w:kern w:val="0"/>
                <w:szCs w:val="21"/>
                <w:lang w:val="zh-TW" w:eastAsia="zh-TW" w:bidi="zh-TW"/>
              </w:rPr>
            </w:pPr>
            <w:r>
              <w:rPr>
                <w:rFonts w:ascii="楷体_GB2312" w:eastAsia="楷体_GB2312" w:hAnsi="宋体" w:cs="宋体" w:hint="eastAsia"/>
                <w:color w:val="000000"/>
                <w:kern w:val="0"/>
                <w:szCs w:val="21"/>
                <w:lang w:val="zh-TW" w:eastAsia="zh-TW" w:bidi="zh-TW"/>
              </w:rPr>
              <w:t>序号</w:t>
            </w:r>
          </w:p>
        </w:tc>
        <w:tc>
          <w:tcPr>
            <w:tcW w:w="3940" w:type="dxa"/>
            <w:tcBorders>
              <w:top w:val="single" w:sz="4" w:space="0" w:color="auto"/>
              <w:left w:val="single" w:sz="4" w:space="0" w:color="auto"/>
            </w:tcBorders>
            <w:shd w:val="clear" w:color="auto" w:fill="FFFFFF"/>
            <w:vAlign w:val="center"/>
          </w:tcPr>
          <w:p w:rsidR="00BC47C7" w:rsidRDefault="00BC47C7" w:rsidP="00715DB8">
            <w:pPr>
              <w:jc w:val="center"/>
              <w:rPr>
                <w:rFonts w:ascii="楷体_GB2312" w:eastAsia="楷体_GB2312" w:hAnsi="宋体" w:cs="宋体"/>
                <w:color w:val="000000"/>
                <w:kern w:val="0"/>
                <w:szCs w:val="21"/>
                <w:lang w:val="zh-TW" w:eastAsia="zh-TW" w:bidi="zh-TW"/>
              </w:rPr>
            </w:pPr>
            <w:r>
              <w:rPr>
                <w:rFonts w:ascii="楷体_GB2312" w:eastAsia="楷体_GB2312" w:hAnsi="宋体" w:cs="宋体" w:hint="eastAsia"/>
                <w:color w:val="000000"/>
                <w:kern w:val="0"/>
                <w:szCs w:val="21"/>
                <w:lang w:val="zh-TW" w:eastAsia="zh-TW" w:bidi="zh-TW"/>
              </w:rPr>
              <w:t>问题隐患</w:t>
            </w:r>
          </w:p>
        </w:tc>
        <w:tc>
          <w:tcPr>
            <w:tcW w:w="1123" w:type="dxa"/>
            <w:tcBorders>
              <w:top w:val="single" w:sz="4" w:space="0" w:color="auto"/>
              <w:left w:val="single" w:sz="4" w:space="0" w:color="auto"/>
            </w:tcBorders>
            <w:shd w:val="clear" w:color="auto" w:fill="FFFFFF"/>
            <w:vAlign w:val="center"/>
          </w:tcPr>
          <w:p w:rsidR="00BC47C7" w:rsidRDefault="00BC47C7" w:rsidP="00715DB8">
            <w:pPr>
              <w:jc w:val="center"/>
              <w:rPr>
                <w:rFonts w:ascii="楷体_GB2312" w:eastAsia="楷体_GB2312" w:hAnsi="宋体" w:cs="宋体"/>
                <w:color w:val="000000"/>
                <w:kern w:val="0"/>
                <w:szCs w:val="21"/>
                <w:lang w:val="zh-TW" w:eastAsia="zh-TW" w:bidi="zh-TW"/>
              </w:rPr>
            </w:pPr>
            <w:r>
              <w:rPr>
                <w:rFonts w:ascii="楷体_GB2312" w:eastAsia="楷体_GB2312" w:hAnsi="宋体" w:cs="宋体" w:hint="eastAsia"/>
                <w:color w:val="000000"/>
                <w:kern w:val="0"/>
                <w:szCs w:val="21"/>
                <w:lang w:val="zh-TW" w:eastAsia="zh-TW" w:bidi="zh-TW"/>
              </w:rPr>
              <w:t>发现方式</w:t>
            </w:r>
          </w:p>
        </w:tc>
        <w:tc>
          <w:tcPr>
            <w:tcW w:w="2778" w:type="dxa"/>
            <w:tcBorders>
              <w:top w:val="single" w:sz="4" w:space="0" w:color="auto"/>
              <w:left w:val="single" w:sz="4" w:space="0" w:color="auto"/>
            </w:tcBorders>
            <w:shd w:val="clear" w:color="auto" w:fill="FFFFFF"/>
            <w:vAlign w:val="center"/>
          </w:tcPr>
          <w:p w:rsidR="00BC47C7" w:rsidRDefault="00BC47C7" w:rsidP="00715DB8">
            <w:pPr>
              <w:spacing w:line="259" w:lineRule="exact"/>
              <w:jc w:val="center"/>
              <w:rPr>
                <w:rFonts w:ascii="楷体_GB2312" w:eastAsia="楷体_GB2312" w:hAnsi="宋体" w:cs="宋体"/>
                <w:color w:val="000000"/>
                <w:kern w:val="0"/>
                <w:szCs w:val="21"/>
                <w:lang w:val="zh-TW" w:bidi="zh-TW"/>
              </w:rPr>
            </w:pPr>
            <w:r>
              <w:rPr>
                <w:rFonts w:ascii="楷体_GB2312" w:eastAsia="楷体_GB2312" w:hAnsi="宋体" w:cs="宋体" w:hint="eastAsia"/>
                <w:color w:val="000000"/>
                <w:kern w:val="0"/>
                <w:szCs w:val="21"/>
                <w:lang w:val="zh-TW" w:eastAsia="zh-TW" w:bidi="zh-TW"/>
              </w:rPr>
              <w:t>整改措施</w:t>
            </w:r>
            <w:r>
              <w:rPr>
                <w:rFonts w:ascii="楷体_GB2312" w:eastAsia="楷体_GB2312" w:hAnsi="宋体" w:cs="宋体" w:hint="eastAsia"/>
                <w:color w:val="000000"/>
                <w:kern w:val="0"/>
                <w:szCs w:val="21"/>
                <w:lang w:val="zh-TW" w:bidi="zh-TW"/>
              </w:rPr>
              <w:t xml:space="preserve"> </w:t>
            </w:r>
          </w:p>
        </w:tc>
        <w:tc>
          <w:tcPr>
            <w:tcW w:w="1134" w:type="dxa"/>
            <w:tcBorders>
              <w:top w:val="single" w:sz="4" w:space="0" w:color="auto"/>
              <w:left w:val="single" w:sz="4" w:space="0" w:color="auto"/>
            </w:tcBorders>
            <w:shd w:val="clear" w:color="auto" w:fill="FFFFFF"/>
            <w:vAlign w:val="center"/>
          </w:tcPr>
          <w:p w:rsidR="00BC47C7" w:rsidRDefault="00BC47C7" w:rsidP="00715DB8">
            <w:pPr>
              <w:jc w:val="center"/>
              <w:rPr>
                <w:rFonts w:ascii="楷体_GB2312" w:eastAsia="楷体_GB2312" w:hAnsi="宋体" w:cs="宋体"/>
                <w:color w:val="000000"/>
                <w:kern w:val="0"/>
                <w:szCs w:val="21"/>
                <w:lang w:val="zh-TW" w:eastAsia="zh-TW" w:bidi="zh-TW"/>
              </w:rPr>
            </w:pPr>
            <w:r>
              <w:rPr>
                <w:rFonts w:ascii="楷体_GB2312" w:eastAsia="楷体_GB2312" w:hAnsi="宋体" w:cs="宋体" w:hint="eastAsia"/>
                <w:color w:val="000000"/>
                <w:kern w:val="0"/>
                <w:szCs w:val="21"/>
                <w:lang w:val="zh-TW" w:eastAsia="zh-TW" w:bidi="zh-TW"/>
              </w:rPr>
              <w:t>整改时限</w:t>
            </w:r>
          </w:p>
        </w:tc>
        <w:tc>
          <w:tcPr>
            <w:tcW w:w="993" w:type="dxa"/>
            <w:tcBorders>
              <w:top w:val="single" w:sz="4" w:space="0" w:color="auto"/>
              <w:left w:val="single" w:sz="4" w:space="0" w:color="auto"/>
            </w:tcBorders>
            <w:shd w:val="clear" w:color="auto" w:fill="FFFFFF"/>
            <w:vAlign w:val="center"/>
          </w:tcPr>
          <w:p w:rsidR="00BC47C7" w:rsidRDefault="00BC47C7" w:rsidP="00715DB8">
            <w:pPr>
              <w:jc w:val="center"/>
              <w:rPr>
                <w:rFonts w:ascii="楷体_GB2312" w:eastAsia="楷体_GB2312" w:hAnsi="宋体" w:cs="宋体"/>
                <w:color w:val="000000"/>
                <w:kern w:val="0"/>
                <w:szCs w:val="21"/>
                <w:lang w:val="zh-TW" w:eastAsia="zh-TW" w:bidi="zh-TW"/>
              </w:rPr>
            </w:pPr>
            <w:r>
              <w:rPr>
                <w:rFonts w:ascii="楷体_GB2312" w:eastAsia="楷体_GB2312" w:hAnsi="宋体" w:cs="宋体" w:hint="eastAsia"/>
                <w:color w:val="000000"/>
                <w:kern w:val="0"/>
                <w:szCs w:val="21"/>
                <w:lang w:val="zh-TW" w:eastAsia="zh-TW" w:bidi="zh-TW"/>
              </w:rPr>
              <w:t>整改结果</w:t>
            </w:r>
          </w:p>
        </w:tc>
        <w:tc>
          <w:tcPr>
            <w:tcW w:w="1275" w:type="dxa"/>
            <w:tcBorders>
              <w:top w:val="single" w:sz="4" w:space="0" w:color="auto"/>
              <w:left w:val="single" w:sz="4" w:space="0" w:color="auto"/>
            </w:tcBorders>
            <w:shd w:val="clear" w:color="auto" w:fill="FFFFFF"/>
            <w:vAlign w:val="center"/>
          </w:tcPr>
          <w:p w:rsidR="00BC47C7" w:rsidRDefault="00BC47C7" w:rsidP="00715DB8">
            <w:pPr>
              <w:spacing w:line="259" w:lineRule="exact"/>
              <w:jc w:val="center"/>
              <w:rPr>
                <w:rFonts w:ascii="楷体_GB2312" w:eastAsia="楷体_GB2312" w:hAnsi="宋体" w:cs="宋体"/>
                <w:color w:val="000000"/>
                <w:kern w:val="0"/>
                <w:szCs w:val="21"/>
                <w:lang w:val="zh-TW" w:bidi="zh-TW"/>
              </w:rPr>
            </w:pPr>
            <w:r>
              <w:rPr>
                <w:rFonts w:ascii="楷体_GB2312" w:eastAsia="楷体_GB2312" w:hAnsi="宋体" w:cs="宋体" w:hint="eastAsia"/>
                <w:color w:val="000000"/>
                <w:kern w:val="0"/>
                <w:szCs w:val="21"/>
                <w:lang w:val="zh-TW" w:eastAsia="zh-TW" w:bidi="zh-TW"/>
              </w:rPr>
              <w:t>单位主要</w:t>
            </w:r>
          </w:p>
          <w:p w:rsidR="00BC47C7" w:rsidRDefault="00BC47C7" w:rsidP="00715DB8">
            <w:pPr>
              <w:spacing w:line="259" w:lineRule="exact"/>
              <w:jc w:val="center"/>
              <w:rPr>
                <w:rFonts w:ascii="楷体_GB2312" w:eastAsia="楷体_GB2312" w:hAnsi="宋体" w:cs="宋体"/>
                <w:color w:val="000000"/>
                <w:kern w:val="0"/>
                <w:szCs w:val="21"/>
                <w:lang w:val="zh-TW" w:eastAsia="zh-TW" w:bidi="zh-TW"/>
              </w:rPr>
            </w:pPr>
            <w:r>
              <w:rPr>
                <w:rFonts w:ascii="楷体_GB2312" w:eastAsia="楷体_GB2312" w:hAnsi="宋体" w:cs="宋体" w:hint="eastAsia"/>
                <w:color w:val="000000"/>
                <w:kern w:val="0"/>
                <w:szCs w:val="21"/>
                <w:lang w:val="zh-TW" w:eastAsia="zh-TW" w:bidi="zh-TW"/>
              </w:rPr>
              <w:t>负责人签字</w:t>
            </w:r>
          </w:p>
        </w:tc>
        <w:tc>
          <w:tcPr>
            <w:tcW w:w="1276" w:type="dxa"/>
            <w:tcBorders>
              <w:top w:val="single" w:sz="4" w:space="0" w:color="auto"/>
              <w:left w:val="single" w:sz="4" w:space="0" w:color="auto"/>
              <w:right w:val="single" w:sz="4" w:space="0" w:color="auto"/>
            </w:tcBorders>
            <w:shd w:val="clear" w:color="auto" w:fill="FFFFFF"/>
            <w:vAlign w:val="center"/>
          </w:tcPr>
          <w:p w:rsidR="00BC47C7" w:rsidRDefault="00BC47C7" w:rsidP="00715DB8">
            <w:pPr>
              <w:spacing w:line="252" w:lineRule="exact"/>
              <w:jc w:val="center"/>
              <w:rPr>
                <w:rFonts w:ascii="楷体_GB2312" w:eastAsia="楷体_GB2312" w:hAnsi="宋体" w:cs="宋体"/>
                <w:color w:val="000000"/>
                <w:kern w:val="0"/>
                <w:szCs w:val="21"/>
                <w:lang w:val="zh-TW" w:bidi="zh-TW"/>
              </w:rPr>
            </w:pPr>
            <w:r>
              <w:rPr>
                <w:rFonts w:ascii="楷体_GB2312" w:eastAsia="楷体_GB2312" w:hAnsi="宋体" w:cs="宋体" w:hint="eastAsia"/>
                <w:color w:val="000000"/>
                <w:kern w:val="0"/>
                <w:szCs w:val="21"/>
                <w:lang w:val="zh-TW" w:eastAsia="zh-TW" w:bidi="zh-TW"/>
              </w:rPr>
              <w:t>检</w:t>
            </w:r>
            <w:r>
              <w:rPr>
                <w:rFonts w:ascii="楷体_GB2312" w:eastAsia="楷体_GB2312" w:hAnsi="宋体" w:cs="宋体" w:hint="eastAsia"/>
                <w:color w:val="000000"/>
                <w:kern w:val="0"/>
                <w:szCs w:val="21"/>
                <w:lang w:val="zh-TW" w:bidi="zh-TW"/>
              </w:rPr>
              <w:t>查</w:t>
            </w:r>
            <w:r>
              <w:rPr>
                <w:rFonts w:ascii="楷体_GB2312" w:eastAsia="楷体_GB2312" w:hAnsi="宋体" w:cs="宋体" w:hint="eastAsia"/>
                <w:color w:val="000000"/>
                <w:kern w:val="0"/>
                <w:szCs w:val="21"/>
                <w:lang w:val="zh-TW" w:eastAsia="zh-TW" w:bidi="zh-TW"/>
              </w:rPr>
              <w:t>组长</w:t>
            </w:r>
          </w:p>
          <w:p w:rsidR="00BC47C7" w:rsidRDefault="00BC47C7" w:rsidP="00715DB8">
            <w:pPr>
              <w:spacing w:line="252" w:lineRule="exact"/>
              <w:jc w:val="center"/>
              <w:rPr>
                <w:rFonts w:ascii="楷体_GB2312" w:eastAsia="楷体_GB2312" w:hAnsi="宋体" w:cs="宋体"/>
                <w:color w:val="000000"/>
                <w:kern w:val="0"/>
                <w:szCs w:val="21"/>
                <w:lang w:val="zh-TW" w:eastAsia="zh-TW" w:bidi="zh-TW"/>
              </w:rPr>
            </w:pPr>
            <w:r>
              <w:rPr>
                <w:rFonts w:ascii="楷体_GB2312" w:eastAsia="楷体_GB2312" w:hAnsi="宋体" w:cs="宋体" w:hint="eastAsia"/>
                <w:color w:val="000000"/>
                <w:kern w:val="0"/>
                <w:szCs w:val="21"/>
                <w:lang w:val="zh-TW" w:eastAsia="zh-TW" w:bidi="zh-TW"/>
              </w:rPr>
              <w:t>签字</w:t>
            </w:r>
          </w:p>
        </w:tc>
      </w:tr>
      <w:tr w:rsidR="00BC47C7" w:rsidTr="00715DB8">
        <w:trPr>
          <w:trHeight w:hRule="exact" w:val="590"/>
        </w:trPr>
        <w:tc>
          <w:tcPr>
            <w:tcW w:w="664" w:type="dxa"/>
            <w:tcBorders>
              <w:top w:val="single" w:sz="4" w:space="0" w:color="auto"/>
              <w:left w:val="single" w:sz="4" w:space="0" w:color="auto"/>
            </w:tcBorders>
            <w:shd w:val="clear" w:color="auto" w:fill="FFFFFF"/>
            <w:vAlign w:val="center"/>
          </w:tcPr>
          <w:p w:rsidR="00BC47C7" w:rsidRDefault="00BC47C7" w:rsidP="00715DB8">
            <w:pPr>
              <w:jc w:val="center"/>
              <w:rPr>
                <w:rFonts w:ascii="Times New Roman" w:hAnsi="Times New Roman"/>
                <w:color w:val="000000"/>
                <w:kern w:val="0"/>
                <w:sz w:val="24"/>
                <w:lang w:val="zh-TW" w:eastAsia="zh-TW" w:bidi="zh-TW"/>
              </w:rPr>
            </w:pPr>
          </w:p>
        </w:tc>
        <w:tc>
          <w:tcPr>
            <w:tcW w:w="3940" w:type="dxa"/>
            <w:tcBorders>
              <w:top w:val="single" w:sz="4" w:space="0" w:color="auto"/>
              <w:lef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1123" w:type="dxa"/>
            <w:tcBorders>
              <w:top w:val="single" w:sz="4" w:space="0" w:color="auto"/>
              <w:lef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2778" w:type="dxa"/>
            <w:tcBorders>
              <w:top w:val="single" w:sz="4" w:space="0" w:color="auto"/>
              <w:lef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1134" w:type="dxa"/>
            <w:tcBorders>
              <w:top w:val="single" w:sz="4" w:space="0" w:color="auto"/>
              <w:lef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993" w:type="dxa"/>
            <w:tcBorders>
              <w:top w:val="single" w:sz="4" w:space="0" w:color="auto"/>
              <w:lef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1275" w:type="dxa"/>
            <w:tcBorders>
              <w:top w:val="single" w:sz="4" w:space="0" w:color="auto"/>
              <w:lef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1276" w:type="dxa"/>
            <w:tcBorders>
              <w:top w:val="single" w:sz="4" w:space="0" w:color="auto"/>
              <w:left w:val="single" w:sz="4" w:space="0" w:color="auto"/>
              <w:righ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r>
      <w:tr w:rsidR="00BC47C7" w:rsidTr="00715DB8">
        <w:trPr>
          <w:trHeight w:hRule="exact" w:val="583"/>
        </w:trPr>
        <w:tc>
          <w:tcPr>
            <w:tcW w:w="664" w:type="dxa"/>
            <w:tcBorders>
              <w:top w:val="single" w:sz="4" w:space="0" w:color="auto"/>
              <w:left w:val="single" w:sz="4" w:space="0" w:color="auto"/>
            </w:tcBorders>
            <w:shd w:val="clear" w:color="auto" w:fill="FFFFFF"/>
            <w:vAlign w:val="center"/>
          </w:tcPr>
          <w:p w:rsidR="00BC47C7" w:rsidRPr="006E027B" w:rsidRDefault="00BC47C7" w:rsidP="00715DB8">
            <w:pPr>
              <w:jc w:val="center"/>
              <w:rPr>
                <w:rFonts w:ascii="Times New Roman" w:eastAsia="PMingLiU" w:hAnsi="Times New Roman"/>
                <w:color w:val="000000"/>
                <w:kern w:val="0"/>
                <w:sz w:val="24"/>
                <w:lang w:val="zh-TW" w:eastAsia="zh-TW" w:bidi="zh-TW"/>
              </w:rPr>
            </w:pPr>
            <w:r>
              <w:rPr>
                <w:rFonts w:ascii="Times New Roman" w:eastAsia="PMingLiU" w:hAnsi="Times New Roman"/>
                <w:color w:val="000000"/>
                <w:kern w:val="0"/>
                <w:sz w:val="24"/>
                <w:lang w:val="zh-TW" w:eastAsia="zh-TW" w:bidi="zh-TW"/>
              </w:rPr>
              <w:t xml:space="preserve"> </w:t>
            </w:r>
          </w:p>
        </w:tc>
        <w:tc>
          <w:tcPr>
            <w:tcW w:w="3940" w:type="dxa"/>
            <w:tcBorders>
              <w:top w:val="single" w:sz="4" w:space="0" w:color="auto"/>
              <w:lef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1123" w:type="dxa"/>
            <w:tcBorders>
              <w:top w:val="single" w:sz="4" w:space="0" w:color="auto"/>
              <w:lef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2778" w:type="dxa"/>
            <w:tcBorders>
              <w:top w:val="single" w:sz="4" w:space="0" w:color="auto"/>
              <w:lef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1134" w:type="dxa"/>
            <w:tcBorders>
              <w:top w:val="single" w:sz="4" w:space="0" w:color="auto"/>
              <w:lef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993" w:type="dxa"/>
            <w:tcBorders>
              <w:top w:val="single" w:sz="4" w:space="0" w:color="auto"/>
              <w:lef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1275" w:type="dxa"/>
            <w:tcBorders>
              <w:top w:val="single" w:sz="4" w:space="0" w:color="auto"/>
              <w:lef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1276" w:type="dxa"/>
            <w:tcBorders>
              <w:top w:val="single" w:sz="4" w:space="0" w:color="auto"/>
              <w:left w:val="single" w:sz="4" w:space="0" w:color="auto"/>
              <w:righ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r>
      <w:tr w:rsidR="00BC47C7" w:rsidTr="00715DB8">
        <w:trPr>
          <w:trHeight w:hRule="exact" w:val="583"/>
        </w:trPr>
        <w:tc>
          <w:tcPr>
            <w:tcW w:w="664" w:type="dxa"/>
            <w:tcBorders>
              <w:top w:val="single" w:sz="4" w:space="0" w:color="auto"/>
              <w:left w:val="single" w:sz="4" w:space="0" w:color="auto"/>
            </w:tcBorders>
            <w:shd w:val="clear" w:color="auto" w:fill="FFFFFF"/>
            <w:vAlign w:val="center"/>
          </w:tcPr>
          <w:p w:rsidR="00BC47C7" w:rsidRPr="006E027B" w:rsidRDefault="00BC47C7" w:rsidP="00715DB8">
            <w:pPr>
              <w:jc w:val="center"/>
              <w:rPr>
                <w:rFonts w:ascii="Times New Roman" w:eastAsia="PMingLiU" w:hAnsi="Times New Roman"/>
                <w:color w:val="000000"/>
                <w:kern w:val="0"/>
                <w:sz w:val="24"/>
                <w:lang w:val="zh-TW" w:eastAsia="zh-TW" w:bidi="zh-TW"/>
              </w:rPr>
            </w:pPr>
            <w:r>
              <w:rPr>
                <w:rFonts w:ascii="Times New Roman" w:eastAsia="PMingLiU" w:hAnsi="Times New Roman"/>
                <w:color w:val="000000"/>
                <w:kern w:val="0"/>
                <w:sz w:val="24"/>
                <w:lang w:val="zh-TW" w:eastAsia="zh-TW" w:bidi="zh-TW"/>
              </w:rPr>
              <w:t xml:space="preserve"> </w:t>
            </w:r>
          </w:p>
        </w:tc>
        <w:tc>
          <w:tcPr>
            <w:tcW w:w="3940" w:type="dxa"/>
            <w:tcBorders>
              <w:top w:val="single" w:sz="4" w:space="0" w:color="auto"/>
              <w:lef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1123" w:type="dxa"/>
            <w:tcBorders>
              <w:top w:val="single" w:sz="4" w:space="0" w:color="auto"/>
              <w:lef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2778" w:type="dxa"/>
            <w:tcBorders>
              <w:top w:val="single" w:sz="4" w:space="0" w:color="auto"/>
              <w:lef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1134" w:type="dxa"/>
            <w:tcBorders>
              <w:top w:val="single" w:sz="4" w:space="0" w:color="auto"/>
              <w:lef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993" w:type="dxa"/>
            <w:tcBorders>
              <w:top w:val="single" w:sz="4" w:space="0" w:color="auto"/>
              <w:lef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1275" w:type="dxa"/>
            <w:tcBorders>
              <w:top w:val="single" w:sz="4" w:space="0" w:color="auto"/>
              <w:lef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1276" w:type="dxa"/>
            <w:tcBorders>
              <w:top w:val="single" w:sz="4" w:space="0" w:color="auto"/>
              <w:left w:val="single" w:sz="4" w:space="0" w:color="auto"/>
              <w:righ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r>
      <w:tr w:rsidR="00BC47C7" w:rsidTr="00715DB8">
        <w:trPr>
          <w:trHeight w:hRule="exact" w:val="569"/>
        </w:trPr>
        <w:tc>
          <w:tcPr>
            <w:tcW w:w="664" w:type="dxa"/>
            <w:tcBorders>
              <w:top w:val="single" w:sz="4" w:space="0" w:color="auto"/>
              <w:left w:val="single" w:sz="4" w:space="0" w:color="auto"/>
            </w:tcBorders>
            <w:shd w:val="clear" w:color="auto" w:fill="FFFFFF"/>
            <w:vAlign w:val="center"/>
          </w:tcPr>
          <w:p w:rsidR="00BC47C7" w:rsidRDefault="00BC47C7" w:rsidP="00715DB8">
            <w:pPr>
              <w:jc w:val="center"/>
              <w:rPr>
                <w:rFonts w:ascii="Times New Roman" w:hAnsi="Times New Roman"/>
                <w:color w:val="000000"/>
                <w:kern w:val="0"/>
                <w:sz w:val="15"/>
                <w:szCs w:val="15"/>
                <w:lang w:val="zh-TW" w:bidi="zh-TW"/>
              </w:rPr>
            </w:pPr>
            <w:r>
              <w:rPr>
                <w:rFonts w:ascii="Times New Roman" w:hAnsi="Times New Roman"/>
                <w:color w:val="000000"/>
                <w:kern w:val="0"/>
                <w:sz w:val="15"/>
                <w:szCs w:val="15"/>
                <w:lang w:bidi="en-US"/>
              </w:rPr>
              <w:t>…</w:t>
            </w:r>
          </w:p>
        </w:tc>
        <w:tc>
          <w:tcPr>
            <w:tcW w:w="3940" w:type="dxa"/>
            <w:tcBorders>
              <w:top w:val="single" w:sz="4" w:space="0" w:color="auto"/>
              <w:lef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1123" w:type="dxa"/>
            <w:tcBorders>
              <w:top w:val="single" w:sz="4" w:space="0" w:color="auto"/>
              <w:lef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2778" w:type="dxa"/>
            <w:tcBorders>
              <w:top w:val="single" w:sz="4" w:space="0" w:color="auto"/>
              <w:lef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1134" w:type="dxa"/>
            <w:tcBorders>
              <w:top w:val="single" w:sz="4" w:space="0" w:color="auto"/>
              <w:lef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993" w:type="dxa"/>
            <w:tcBorders>
              <w:top w:val="single" w:sz="4" w:space="0" w:color="auto"/>
              <w:lef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1275" w:type="dxa"/>
            <w:tcBorders>
              <w:top w:val="single" w:sz="4" w:space="0" w:color="auto"/>
              <w:lef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1276" w:type="dxa"/>
            <w:tcBorders>
              <w:top w:val="single" w:sz="4" w:space="0" w:color="auto"/>
              <w:left w:val="single" w:sz="4" w:space="0" w:color="auto"/>
              <w:righ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r>
      <w:tr w:rsidR="00BC47C7" w:rsidTr="00715DB8">
        <w:trPr>
          <w:trHeight w:hRule="exact" w:val="583"/>
        </w:trPr>
        <w:tc>
          <w:tcPr>
            <w:tcW w:w="664" w:type="dxa"/>
            <w:tcBorders>
              <w:top w:val="single" w:sz="4" w:space="0" w:color="auto"/>
              <w:lef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3940" w:type="dxa"/>
            <w:tcBorders>
              <w:top w:val="single" w:sz="4" w:space="0" w:color="auto"/>
              <w:lef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1123" w:type="dxa"/>
            <w:tcBorders>
              <w:top w:val="single" w:sz="4" w:space="0" w:color="auto"/>
              <w:lef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2778" w:type="dxa"/>
            <w:tcBorders>
              <w:top w:val="single" w:sz="4" w:space="0" w:color="auto"/>
              <w:lef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1134" w:type="dxa"/>
            <w:tcBorders>
              <w:top w:val="single" w:sz="4" w:space="0" w:color="auto"/>
              <w:lef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993" w:type="dxa"/>
            <w:tcBorders>
              <w:top w:val="single" w:sz="4" w:space="0" w:color="auto"/>
              <w:lef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1275" w:type="dxa"/>
            <w:tcBorders>
              <w:top w:val="single" w:sz="4" w:space="0" w:color="auto"/>
              <w:lef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1276" w:type="dxa"/>
            <w:tcBorders>
              <w:top w:val="single" w:sz="4" w:space="0" w:color="auto"/>
              <w:left w:val="single" w:sz="4" w:space="0" w:color="auto"/>
              <w:righ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r>
      <w:tr w:rsidR="00BC47C7" w:rsidTr="00715DB8">
        <w:trPr>
          <w:trHeight w:hRule="exact" w:val="605"/>
        </w:trPr>
        <w:tc>
          <w:tcPr>
            <w:tcW w:w="664" w:type="dxa"/>
            <w:tcBorders>
              <w:top w:val="single" w:sz="4" w:space="0" w:color="auto"/>
              <w:left w:val="single" w:sz="4" w:space="0" w:color="auto"/>
              <w:bottom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3940" w:type="dxa"/>
            <w:tcBorders>
              <w:top w:val="single" w:sz="4" w:space="0" w:color="auto"/>
              <w:left w:val="single" w:sz="4" w:space="0" w:color="auto"/>
              <w:bottom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1123" w:type="dxa"/>
            <w:tcBorders>
              <w:top w:val="single" w:sz="4" w:space="0" w:color="auto"/>
              <w:left w:val="single" w:sz="4" w:space="0" w:color="auto"/>
              <w:bottom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2778" w:type="dxa"/>
            <w:tcBorders>
              <w:top w:val="single" w:sz="4" w:space="0" w:color="auto"/>
              <w:left w:val="single" w:sz="4" w:space="0" w:color="auto"/>
              <w:bottom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1134" w:type="dxa"/>
            <w:tcBorders>
              <w:top w:val="single" w:sz="4" w:space="0" w:color="auto"/>
              <w:left w:val="single" w:sz="4" w:space="0" w:color="auto"/>
              <w:bottom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993" w:type="dxa"/>
            <w:tcBorders>
              <w:top w:val="single" w:sz="4" w:space="0" w:color="auto"/>
              <w:left w:val="single" w:sz="4" w:space="0" w:color="auto"/>
              <w:bottom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1275" w:type="dxa"/>
            <w:tcBorders>
              <w:top w:val="single" w:sz="4" w:space="0" w:color="auto"/>
              <w:left w:val="single" w:sz="4" w:space="0" w:color="auto"/>
              <w:bottom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47C7" w:rsidRDefault="00BC47C7" w:rsidP="00715DB8">
            <w:pPr>
              <w:jc w:val="left"/>
              <w:rPr>
                <w:rFonts w:ascii="Times New Roman" w:eastAsia="Times New Roman" w:hAnsi="Times New Roman"/>
                <w:color w:val="000000"/>
                <w:kern w:val="0"/>
                <w:sz w:val="10"/>
                <w:szCs w:val="10"/>
                <w:lang w:eastAsia="en-US" w:bidi="en-US"/>
              </w:rPr>
            </w:pPr>
          </w:p>
        </w:tc>
      </w:tr>
    </w:tbl>
    <w:p w:rsidR="00BC47C7" w:rsidRDefault="00BC47C7" w:rsidP="00BC47C7">
      <w:pPr>
        <w:spacing w:after="139" w:line="1" w:lineRule="exact"/>
        <w:jc w:val="left"/>
        <w:rPr>
          <w:rFonts w:ascii="Times New Roman" w:eastAsia="Times New Roman" w:hAnsi="Times New Roman"/>
          <w:color w:val="000000"/>
          <w:kern w:val="0"/>
          <w:sz w:val="24"/>
          <w:lang w:eastAsia="en-US" w:bidi="en-US"/>
        </w:rPr>
      </w:pPr>
    </w:p>
    <w:p w:rsidR="00BC47C7" w:rsidRDefault="00BC47C7" w:rsidP="00BC47C7">
      <w:pPr>
        <w:spacing w:beforeLines="50" w:before="156"/>
        <w:ind w:firstLineChars="200" w:firstLine="420"/>
        <w:jc w:val="left"/>
        <w:rPr>
          <w:rFonts w:ascii="Times New Roman" w:eastAsia="仿宋_GB2312" w:hAnsi="Times New Roman"/>
          <w:color w:val="000000"/>
          <w:kern w:val="0"/>
          <w:szCs w:val="21"/>
          <w:lang w:val="zh-TW" w:eastAsia="zh-TW" w:bidi="zh-TW"/>
        </w:rPr>
      </w:pPr>
      <w:r>
        <w:rPr>
          <w:rFonts w:ascii="Times New Roman" w:eastAsia="仿宋_GB2312" w:hAnsi="Times New Roman"/>
          <w:color w:val="000000"/>
          <w:kern w:val="0"/>
          <w:szCs w:val="21"/>
          <w:lang w:val="zh-TW" w:eastAsia="zh-TW" w:bidi="zh-TW"/>
        </w:rPr>
        <w:t>备注</w:t>
      </w:r>
      <w:r>
        <w:rPr>
          <w:rFonts w:ascii="Times New Roman" w:eastAsia="仿宋_GB2312" w:hAnsi="Times New Roman"/>
          <w:color w:val="000000"/>
          <w:kern w:val="0"/>
          <w:szCs w:val="21"/>
          <w:lang w:val="zh-TW" w:bidi="zh-TW"/>
        </w:rPr>
        <w:t>：</w:t>
      </w:r>
      <w:r>
        <w:rPr>
          <w:rFonts w:ascii="仿宋_GB2312" w:eastAsia="仿宋_GB2312" w:hAnsi="Times New Roman" w:hint="eastAsia"/>
          <w:color w:val="000000"/>
          <w:kern w:val="0"/>
          <w:szCs w:val="21"/>
          <w:lang w:val="zh-TW" w:eastAsia="zh-TW" w:bidi="zh-TW"/>
        </w:rPr>
        <w:t>发现</w:t>
      </w:r>
      <w:r>
        <w:rPr>
          <w:rFonts w:ascii="Times New Roman" w:eastAsia="仿宋_GB2312" w:hAnsi="Times New Roman"/>
          <w:color w:val="000000"/>
          <w:kern w:val="0"/>
          <w:szCs w:val="21"/>
          <w:lang w:val="zh-TW" w:eastAsia="zh-TW" w:bidi="zh-TW"/>
        </w:rPr>
        <w:t>方式：</w:t>
      </w:r>
      <w:r>
        <w:rPr>
          <w:rFonts w:ascii="Times New Roman" w:eastAsia="仿宋_GB2312" w:hAnsi="Times New Roman"/>
          <w:color w:val="000000"/>
          <w:kern w:val="0"/>
          <w:szCs w:val="21"/>
          <w:lang w:val="zh-TW" w:eastAsia="zh-TW" w:bidi="zh-TW"/>
        </w:rPr>
        <w:t>1.</w:t>
      </w:r>
      <w:r>
        <w:rPr>
          <w:rFonts w:ascii="Times New Roman" w:eastAsia="仿宋_GB2312" w:hAnsi="Times New Roman"/>
          <w:color w:val="000000"/>
          <w:kern w:val="0"/>
          <w:szCs w:val="21"/>
          <w:lang w:val="zh-TW" w:eastAsia="zh-TW" w:bidi="zh-TW"/>
        </w:rPr>
        <w:t>自查发现</w:t>
      </w:r>
      <w:r>
        <w:rPr>
          <w:rFonts w:ascii="Times New Roman" w:eastAsia="仿宋_GB2312" w:hAnsi="Times New Roman"/>
          <w:color w:val="000000"/>
          <w:kern w:val="0"/>
          <w:szCs w:val="21"/>
          <w:lang w:val="zh-TW" w:bidi="zh-TW"/>
        </w:rPr>
        <w:t>；</w:t>
      </w:r>
      <w:r>
        <w:rPr>
          <w:rFonts w:ascii="Times New Roman" w:eastAsia="仿宋_GB2312" w:hAnsi="Times New Roman"/>
          <w:color w:val="000000"/>
          <w:kern w:val="0"/>
          <w:szCs w:val="21"/>
          <w:lang w:val="zh-TW" w:eastAsia="zh-TW" w:bidi="zh-TW"/>
        </w:rPr>
        <w:t>2.</w:t>
      </w:r>
      <w:r>
        <w:rPr>
          <w:rFonts w:ascii="Times New Roman" w:eastAsia="仿宋_GB2312" w:hAnsi="Times New Roman"/>
          <w:color w:val="000000"/>
          <w:kern w:val="0"/>
          <w:szCs w:val="21"/>
          <w:lang w:val="zh-TW" w:eastAsia="zh-TW" w:bidi="zh-TW"/>
        </w:rPr>
        <w:t>检</w:t>
      </w:r>
      <w:r>
        <w:rPr>
          <w:rFonts w:ascii="仿宋_GB2312" w:eastAsia="仿宋_GB2312" w:hAnsi="Times New Roman" w:hint="eastAsia"/>
          <w:color w:val="000000"/>
          <w:kern w:val="0"/>
          <w:szCs w:val="21"/>
          <w:lang w:val="zh-TW" w:bidi="zh-TW"/>
        </w:rPr>
        <w:t>查</w:t>
      </w:r>
      <w:r>
        <w:rPr>
          <w:rFonts w:ascii="Times New Roman" w:eastAsia="仿宋_GB2312" w:hAnsi="Times New Roman"/>
          <w:color w:val="000000"/>
          <w:kern w:val="0"/>
          <w:szCs w:val="21"/>
          <w:lang w:val="zh-TW" w:eastAsia="zh-TW" w:bidi="zh-TW"/>
        </w:rPr>
        <w:t>发现。</w:t>
      </w:r>
    </w:p>
    <w:p w:rsidR="00BC47C7" w:rsidRPr="005B6971" w:rsidRDefault="00BC47C7" w:rsidP="00BC47C7">
      <w:pPr>
        <w:ind w:firstLineChars="500" w:firstLine="1050"/>
        <w:rPr>
          <w:rFonts w:ascii="Times New Roman" w:eastAsia="楷体_GB2312" w:hAnsi="Times New Roman"/>
          <w:color w:val="000000"/>
          <w:kern w:val="0"/>
          <w:szCs w:val="21"/>
          <w:lang w:bidi="en-US"/>
        </w:rPr>
        <w:sectPr w:rsidR="00BC47C7" w:rsidRPr="005B6971">
          <w:pgSz w:w="16838" w:h="11906" w:orient="landscape"/>
          <w:pgMar w:top="1474" w:right="1247" w:bottom="1474" w:left="1361" w:header="851" w:footer="992" w:gutter="0"/>
          <w:cols w:space="425"/>
          <w:docGrid w:type="lines" w:linePitch="312"/>
        </w:sectPr>
      </w:pPr>
      <w:r>
        <w:rPr>
          <w:rFonts w:ascii="Times New Roman" w:eastAsia="仿宋_GB2312" w:hAnsi="Times New Roman" w:hint="eastAsia"/>
          <w:color w:val="000000"/>
          <w:kern w:val="0"/>
          <w:szCs w:val="21"/>
          <w:lang w:bidi="en-US"/>
        </w:rPr>
        <w:t>此表</w:t>
      </w:r>
      <w:r>
        <w:rPr>
          <w:rFonts w:ascii="Times New Roman" w:eastAsia="仿宋_GB2312" w:hAnsi="Times New Roman"/>
          <w:color w:val="000000"/>
          <w:kern w:val="0"/>
          <w:szCs w:val="21"/>
          <w:lang w:bidi="en-US"/>
        </w:rPr>
        <w:t>纸质版一式两份，一份</w:t>
      </w:r>
      <w:r>
        <w:rPr>
          <w:rFonts w:ascii="Times New Roman" w:eastAsia="仿宋_GB2312" w:hAnsi="Times New Roman" w:hint="eastAsia"/>
          <w:color w:val="000000"/>
          <w:kern w:val="0"/>
          <w:szCs w:val="21"/>
          <w:lang w:bidi="en-US"/>
        </w:rPr>
        <w:t>上交</w:t>
      </w:r>
      <w:r>
        <w:rPr>
          <w:rFonts w:ascii="Times New Roman" w:eastAsia="仿宋_GB2312" w:hAnsi="Times New Roman"/>
          <w:color w:val="000000"/>
          <w:kern w:val="0"/>
          <w:szCs w:val="21"/>
          <w:lang w:bidi="en-US"/>
        </w:rPr>
        <w:t>检</w:t>
      </w:r>
      <w:r>
        <w:rPr>
          <w:rFonts w:ascii="Times New Roman" w:eastAsia="仿宋_GB2312" w:hAnsi="Times New Roman" w:hint="eastAsia"/>
          <w:color w:val="000000"/>
          <w:kern w:val="0"/>
          <w:szCs w:val="21"/>
          <w:lang w:bidi="en-US"/>
        </w:rPr>
        <w:t>查</w:t>
      </w:r>
      <w:r>
        <w:rPr>
          <w:rFonts w:ascii="Times New Roman" w:eastAsia="仿宋_GB2312" w:hAnsi="Times New Roman"/>
          <w:color w:val="000000"/>
          <w:kern w:val="0"/>
          <w:szCs w:val="21"/>
          <w:lang w:bidi="en-US"/>
        </w:rPr>
        <w:t>组</w:t>
      </w:r>
      <w:r>
        <w:rPr>
          <w:rFonts w:ascii="Times New Roman" w:eastAsia="仿宋_GB2312" w:hAnsi="Times New Roman" w:hint="eastAsia"/>
          <w:color w:val="000000"/>
          <w:kern w:val="0"/>
          <w:szCs w:val="21"/>
          <w:lang w:bidi="en-US"/>
        </w:rPr>
        <w:t>，</w:t>
      </w:r>
      <w:r>
        <w:rPr>
          <w:rFonts w:ascii="Times New Roman" w:eastAsia="仿宋_GB2312" w:hAnsi="Times New Roman"/>
          <w:color w:val="000000"/>
          <w:kern w:val="0"/>
          <w:szCs w:val="21"/>
          <w:lang w:bidi="en-US"/>
        </w:rPr>
        <w:t>一份由各</w:t>
      </w:r>
      <w:r>
        <w:rPr>
          <w:rFonts w:ascii="Times New Roman" w:eastAsia="仿宋_GB2312" w:hAnsi="Times New Roman" w:hint="eastAsia"/>
          <w:color w:val="000000"/>
          <w:kern w:val="0"/>
          <w:szCs w:val="21"/>
          <w:lang w:bidi="en-US"/>
        </w:rPr>
        <w:t>测绘资质</w:t>
      </w:r>
      <w:r>
        <w:rPr>
          <w:rFonts w:ascii="Times New Roman" w:eastAsia="仿宋_GB2312" w:hAnsi="Times New Roman"/>
          <w:color w:val="000000"/>
          <w:kern w:val="0"/>
          <w:szCs w:val="21"/>
          <w:lang w:bidi="en-US"/>
        </w:rPr>
        <w:t>单位安全管理部门</w:t>
      </w:r>
      <w:r>
        <w:rPr>
          <w:rFonts w:ascii="Times New Roman" w:eastAsia="仿宋_GB2312" w:hAnsi="Times New Roman" w:hint="eastAsia"/>
          <w:color w:val="000000"/>
          <w:kern w:val="0"/>
          <w:szCs w:val="21"/>
          <w:lang w:bidi="en-US"/>
        </w:rPr>
        <w:t>留存</w:t>
      </w:r>
      <w:r>
        <w:rPr>
          <w:rFonts w:ascii="Times New Roman" w:eastAsia="仿宋_GB2312" w:hAnsi="Times New Roman"/>
          <w:color w:val="000000"/>
          <w:kern w:val="0"/>
          <w:szCs w:val="21"/>
          <w:lang w:bidi="en-US"/>
        </w:rPr>
        <w:t>。</w:t>
      </w:r>
    </w:p>
    <w:p w:rsidR="007E3599" w:rsidRPr="00BC47C7" w:rsidRDefault="007E3599">
      <w:bookmarkStart w:id="6" w:name="_GoBack"/>
      <w:bookmarkEnd w:id="6"/>
    </w:p>
    <w:sectPr w:rsidR="007E3599" w:rsidRPr="00BC47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3602E5"/>
    <w:multiLevelType w:val="hybridMultilevel"/>
    <w:tmpl w:val="EBCA658E"/>
    <w:lvl w:ilvl="0" w:tplc="51B62FE6">
      <w:start w:val="1"/>
      <w:numFmt w:val="decimal"/>
      <w:lvlText w:val="%1."/>
      <w:lvlJc w:val="left"/>
      <w:pPr>
        <w:ind w:left="140" w:hanging="1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C7"/>
    <w:rsid w:val="007E3599"/>
    <w:rsid w:val="00BC4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187B3-2C62-480B-B68F-1ECDA9C5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7C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269</Words>
  <Characters>1536</Characters>
  <Application>Microsoft Office Word</Application>
  <DocSecurity>0</DocSecurity>
  <Lines>12</Lines>
  <Paragraphs>3</Paragraphs>
  <ScaleCrop>false</ScaleCrop>
  <Company>Microsoft</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TK717</dc:creator>
  <cp:keywords/>
  <dc:description/>
  <cp:lastModifiedBy>TK717</cp:lastModifiedBy>
  <cp:revision>1</cp:revision>
  <dcterms:created xsi:type="dcterms:W3CDTF">2024-03-19T03:13:00Z</dcterms:created>
  <dcterms:modified xsi:type="dcterms:W3CDTF">2024-03-19T03:14:00Z</dcterms:modified>
</cp:coreProperties>
</file>